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190BD" w14:textId="689B32D9" w:rsidR="00870E32" w:rsidRPr="0072772E" w:rsidRDefault="00DC426C" w:rsidP="005A7F19">
      <w:pPr>
        <w:pStyle w:val="Zkladntext"/>
        <w:spacing w:before="120" w:after="0"/>
        <w:jc w:val="both"/>
        <w:rPr>
          <w:color w:val="000000"/>
          <w:sz w:val="22"/>
          <w:szCs w:val="22"/>
        </w:rPr>
      </w:pPr>
      <w:bookmarkStart w:id="0" w:name="_GoBack"/>
      <w:bookmarkEnd w:id="0"/>
      <w:r w:rsidRPr="0072772E">
        <w:rPr>
          <w:sz w:val="22"/>
          <w:szCs w:val="22"/>
        </w:rPr>
        <w:t xml:space="preserve">Ředitelky mateřských škol </w:t>
      </w:r>
      <w:r w:rsidR="00B969A3" w:rsidRPr="0072772E">
        <w:rPr>
          <w:sz w:val="22"/>
          <w:szCs w:val="22"/>
        </w:rPr>
        <w:t>zřizovaných M</w:t>
      </w:r>
      <w:r w:rsidR="00C90138" w:rsidRPr="0072772E">
        <w:rPr>
          <w:sz w:val="22"/>
          <w:szCs w:val="22"/>
        </w:rPr>
        <w:t>ěstem Vsetín</w:t>
      </w:r>
      <w:r w:rsidR="00AA17E1" w:rsidRPr="0072772E">
        <w:rPr>
          <w:sz w:val="22"/>
          <w:szCs w:val="22"/>
        </w:rPr>
        <w:t xml:space="preserve"> po dohodě se zřizovatelem</w:t>
      </w:r>
      <w:r w:rsidR="00FD4F8F">
        <w:rPr>
          <w:sz w:val="22"/>
          <w:szCs w:val="22"/>
        </w:rPr>
        <w:t>,</w:t>
      </w:r>
      <w:r w:rsidR="00EA64C4" w:rsidRPr="0072772E">
        <w:rPr>
          <w:sz w:val="22"/>
          <w:szCs w:val="22"/>
        </w:rPr>
        <w:t xml:space="preserve"> </w:t>
      </w:r>
      <w:r w:rsidR="00F26D17" w:rsidRPr="0072772E">
        <w:rPr>
          <w:sz w:val="22"/>
          <w:szCs w:val="22"/>
        </w:rPr>
        <w:t xml:space="preserve">v souladu s </w:t>
      </w:r>
      <w:r w:rsidR="00AA17E1" w:rsidRPr="0072772E">
        <w:rPr>
          <w:sz w:val="22"/>
          <w:szCs w:val="22"/>
        </w:rPr>
        <w:t>§ 34 odst. 2)</w:t>
      </w:r>
      <w:r w:rsidR="00EA64C4" w:rsidRPr="0072772E">
        <w:rPr>
          <w:sz w:val="22"/>
          <w:szCs w:val="22"/>
        </w:rPr>
        <w:t xml:space="preserve"> </w:t>
      </w:r>
      <w:r w:rsidR="00F26D17" w:rsidRPr="0072772E">
        <w:rPr>
          <w:sz w:val="22"/>
          <w:szCs w:val="22"/>
        </w:rPr>
        <w:t>zákon</w:t>
      </w:r>
      <w:r w:rsidR="00AA17E1" w:rsidRPr="0072772E">
        <w:rPr>
          <w:sz w:val="22"/>
          <w:szCs w:val="22"/>
        </w:rPr>
        <w:t>a</w:t>
      </w:r>
      <w:r w:rsidR="00EA64C4" w:rsidRPr="0072772E">
        <w:rPr>
          <w:sz w:val="22"/>
          <w:szCs w:val="22"/>
        </w:rPr>
        <w:t xml:space="preserve"> </w:t>
      </w:r>
      <w:r w:rsidR="00AA17E1" w:rsidRPr="0072772E">
        <w:rPr>
          <w:sz w:val="22"/>
          <w:szCs w:val="22"/>
        </w:rPr>
        <w:t>č. 561/2004 S</w:t>
      </w:r>
      <w:r w:rsidR="00F26D17" w:rsidRPr="0072772E">
        <w:rPr>
          <w:sz w:val="22"/>
          <w:szCs w:val="22"/>
        </w:rPr>
        <w:t xml:space="preserve">b., o předškolním, základním, středním, vyšším odborném </w:t>
      </w:r>
      <w:r w:rsidR="00DC5F74" w:rsidRPr="0072772E">
        <w:rPr>
          <w:sz w:val="22"/>
          <w:szCs w:val="22"/>
        </w:rPr>
        <w:t>a ji</w:t>
      </w:r>
      <w:r w:rsidR="00DC5F74" w:rsidRPr="0072772E">
        <w:rPr>
          <w:sz w:val="22"/>
          <w:szCs w:val="22"/>
        </w:rPr>
        <w:softHyphen/>
        <w:t xml:space="preserve">ném </w:t>
      </w:r>
      <w:r w:rsidR="00F26D17" w:rsidRPr="0072772E">
        <w:rPr>
          <w:sz w:val="22"/>
          <w:szCs w:val="22"/>
        </w:rPr>
        <w:t>vzdělávání</w:t>
      </w:r>
      <w:r w:rsidR="00CE2DCB" w:rsidRPr="0072772E">
        <w:rPr>
          <w:sz w:val="22"/>
          <w:szCs w:val="22"/>
        </w:rPr>
        <w:t xml:space="preserve"> (školský zákon)</w:t>
      </w:r>
      <w:r w:rsidR="007E6D41" w:rsidRPr="0072772E">
        <w:rPr>
          <w:sz w:val="22"/>
          <w:szCs w:val="22"/>
        </w:rPr>
        <w:t>,</w:t>
      </w:r>
      <w:r w:rsidR="00F26D17" w:rsidRPr="0072772E">
        <w:rPr>
          <w:sz w:val="22"/>
          <w:szCs w:val="22"/>
        </w:rPr>
        <w:t xml:space="preserve"> v platném znění</w:t>
      </w:r>
      <w:r w:rsidR="00FD4F8F">
        <w:rPr>
          <w:sz w:val="22"/>
          <w:szCs w:val="22"/>
        </w:rPr>
        <w:t xml:space="preserve"> a podle Komentáře k zákonu Lex Ukrajina pro oblast regionálního školství ze dne </w:t>
      </w:r>
      <w:r w:rsidR="00FD4F8F">
        <w:rPr>
          <w:sz w:val="22"/>
          <w:szCs w:val="22"/>
        </w:rPr>
        <w:br/>
        <w:t>21. 3. 2022</w:t>
      </w:r>
      <w:r w:rsidR="006D05CC" w:rsidRPr="0072772E">
        <w:rPr>
          <w:sz w:val="22"/>
          <w:szCs w:val="22"/>
        </w:rPr>
        <w:t xml:space="preserve"> </w:t>
      </w:r>
      <w:r w:rsidR="00FD4F8F" w:rsidRPr="0072772E">
        <w:rPr>
          <w:sz w:val="22"/>
          <w:szCs w:val="22"/>
        </w:rPr>
        <w:t xml:space="preserve">stanoví </w:t>
      </w:r>
      <w:r w:rsidR="00E36564" w:rsidRPr="0072772E">
        <w:rPr>
          <w:sz w:val="22"/>
          <w:szCs w:val="22"/>
        </w:rPr>
        <w:t>místo</w:t>
      </w:r>
      <w:r w:rsidR="000415DF" w:rsidRPr="0072772E">
        <w:rPr>
          <w:sz w:val="22"/>
          <w:szCs w:val="22"/>
        </w:rPr>
        <w:t>, termín</w:t>
      </w:r>
      <w:r w:rsidR="00E36564" w:rsidRPr="0072772E">
        <w:rPr>
          <w:sz w:val="22"/>
          <w:szCs w:val="22"/>
        </w:rPr>
        <w:t xml:space="preserve"> </w:t>
      </w:r>
      <w:r w:rsidR="006D05CC" w:rsidRPr="0072772E">
        <w:rPr>
          <w:sz w:val="22"/>
          <w:szCs w:val="22"/>
        </w:rPr>
        <w:t xml:space="preserve">a dobu </w:t>
      </w:r>
      <w:r w:rsidR="00504303" w:rsidRPr="0072772E">
        <w:rPr>
          <w:sz w:val="22"/>
          <w:szCs w:val="22"/>
        </w:rPr>
        <w:t>pro podání</w:t>
      </w:r>
      <w:r w:rsidR="006D05CC" w:rsidRPr="0072772E">
        <w:rPr>
          <w:sz w:val="22"/>
          <w:szCs w:val="22"/>
        </w:rPr>
        <w:t xml:space="preserve"> žádostí </w:t>
      </w:r>
      <w:r w:rsidR="00F82CEA" w:rsidRPr="0072772E">
        <w:rPr>
          <w:sz w:val="22"/>
          <w:szCs w:val="22"/>
        </w:rPr>
        <w:t xml:space="preserve">o přijetí dětí </w:t>
      </w:r>
      <w:r w:rsidR="00F26D17" w:rsidRPr="0072772E">
        <w:rPr>
          <w:sz w:val="22"/>
          <w:szCs w:val="22"/>
        </w:rPr>
        <w:t>k předškolním</w:t>
      </w:r>
      <w:r w:rsidR="00C137C5" w:rsidRPr="0072772E">
        <w:rPr>
          <w:sz w:val="22"/>
          <w:szCs w:val="22"/>
        </w:rPr>
        <w:t>u vzdělávání</w:t>
      </w:r>
      <w:r w:rsidR="00C10560" w:rsidRPr="0072772E">
        <w:rPr>
          <w:sz w:val="22"/>
          <w:szCs w:val="22"/>
        </w:rPr>
        <w:t xml:space="preserve"> na školní rok 20</w:t>
      </w:r>
      <w:r w:rsidR="00BF6F90" w:rsidRPr="0072772E">
        <w:rPr>
          <w:sz w:val="22"/>
          <w:szCs w:val="22"/>
        </w:rPr>
        <w:t>2</w:t>
      </w:r>
      <w:r w:rsidR="00884FED">
        <w:rPr>
          <w:sz w:val="22"/>
          <w:szCs w:val="22"/>
        </w:rPr>
        <w:t>2</w:t>
      </w:r>
      <w:r w:rsidR="00C10560" w:rsidRPr="0072772E">
        <w:rPr>
          <w:sz w:val="22"/>
          <w:szCs w:val="22"/>
        </w:rPr>
        <w:t>/20</w:t>
      </w:r>
      <w:r w:rsidR="004204BA" w:rsidRPr="0072772E">
        <w:rPr>
          <w:sz w:val="22"/>
          <w:szCs w:val="22"/>
        </w:rPr>
        <w:t>2</w:t>
      </w:r>
      <w:r w:rsidR="00884FED">
        <w:rPr>
          <w:sz w:val="22"/>
          <w:szCs w:val="22"/>
        </w:rPr>
        <w:t>3</w:t>
      </w:r>
      <w:r w:rsidR="00F26D17" w:rsidRPr="0072772E">
        <w:rPr>
          <w:sz w:val="22"/>
          <w:szCs w:val="22"/>
        </w:rPr>
        <w:t>:</w:t>
      </w:r>
      <w:r w:rsidR="00FD4F8F">
        <w:rPr>
          <w:sz w:val="22"/>
          <w:szCs w:val="22"/>
        </w:rPr>
        <w:t xml:space="preserve"> </w:t>
      </w:r>
    </w:p>
    <w:p w14:paraId="3FAA9899" w14:textId="77777777" w:rsidR="00103C25" w:rsidRPr="0072772E" w:rsidRDefault="00F26D17" w:rsidP="00EA64C4">
      <w:pPr>
        <w:spacing w:before="120"/>
        <w:ind w:left="1416" w:firstLine="708"/>
        <w:rPr>
          <w:color w:val="000000"/>
          <w:sz w:val="22"/>
          <w:szCs w:val="22"/>
        </w:rPr>
      </w:pPr>
      <w:r w:rsidRPr="0072772E">
        <w:rPr>
          <w:color w:val="000000"/>
          <w:sz w:val="22"/>
          <w:szCs w:val="22"/>
        </w:rPr>
        <w:t>Mateřská škola Vsetín, Benátky1175</w:t>
      </w:r>
    </w:p>
    <w:p w14:paraId="0EACFBAE" w14:textId="2060F45C" w:rsidR="00F26D17" w:rsidRPr="0072772E" w:rsidRDefault="009C191E" w:rsidP="009C191E">
      <w:pPr>
        <w:ind w:firstLine="708"/>
        <w:rPr>
          <w:color w:val="000000"/>
          <w:sz w:val="22"/>
          <w:szCs w:val="22"/>
        </w:rPr>
      </w:pPr>
      <w:r>
        <w:rPr>
          <w:color w:val="000000"/>
          <w:sz w:val="22"/>
          <w:szCs w:val="22"/>
        </w:rPr>
        <w:t>2 volná místa</w:t>
      </w:r>
      <w:r>
        <w:rPr>
          <w:color w:val="000000"/>
          <w:sz w:val="22"/>
          <w:szCs w:val="22"/>
        </w:rPr>
        <w:tab/>
      </w:r>
      <w:r w:rsidR="00F26D17" w:rsidRPr="0072772E">
        <w:rPr>
          <w:color w:val="000000"/>
          <w:sz w:val="22"/>
          <w:szCs w:val="22"/>
        </w:rPr>
        <w:t>Mateřská škola Vsetín, Jasenka 757</w:t>
      </w:r>
      <w:r w:rsidR="00EA64C4" w:rsidRPr="0072772E">
        <w:rPr>
          <w:color w:val="000000"/>
          <w:sz w:val="22"/>
          <w:szCs w:val="22"/>
        </w:rPr>
        <w:t>, příspěvková organizace</w:t>
      </w:r>
    </w:p>
    <w:p w14:paraId="1D3FEA60" w14:textId="77777777" w:rsidR="00EA64C4" w:rsidRPr="0072772E" w:rsidRDefault="00CB16DF" w:rsidP="00EA64C4">
      <w:pPr>
        <w:ind w:left="1416" w:firstLine="708"/>
        <w:rPr>
          <w:color w:val="000000"/>
          <w:sz w:val="22"/>
          <w:szCs w:val="22"/>
        </w:rPr>
      </w:pPr>
      <w:r w:rsidRPr="0072772E">
        <w:rPr>
          <w:color w:val="000000"/>
          <w:sz w:val="22"/>
          <w:szCs w:val="22"/>
        </w:rPr>
        <w:t>Mateřská škola Vsetín, Kobzáňova 1537</w:t>
      </w:r>
    </w:p>
    <w:p w14:paraId="380F2623" w14:textId="77777777" w:rsidR="00F26D17" w:rsidRPr="0072772E" w:rsidRDefault="00F26D17" w:rsidP="00EA64C4">
      <w:pPr>
        <w:ind w:left="1416" w:firstLine="708"/>
        <w:rPr>
          <w:color w:val="000000"/>
          <w:sz w:val="22"/>
          <w:szCs w:val="22"/>
        </w:rPr>
      </w:pPr>
      <w:r w:rsidRPr="0072772E">
        <w:rPr>
          <w:color w:val="000000"/>
          <w:sz w:val="22"/>
          <w:szCs w:val="22"/>
        </w:rPr>
        <w:t>Mateřská škola Vsetín, Luh I 1832</w:t>
      </w:r>
    </w:p>
    <w:p w14:paraId="3836EE92" w14:textId="77777777" w:rsidR="00F26D17" w:rsidRPr="0072772E" w:rsidRDefault="00F26D17" w:rsidP="00EA64C4">
      <w:pPr>
        <w:ind w:left="1416" w:firstLine="708"/>
        <w:rPr>
          <w:color w:val="000000"/>
          <w:sz w:val="22"/>
          <w:szCs w:val="22"/>
        </w:rPr>
      </w:pPr>
      <w:r w:rsidRPr="0072772E">
        <w:rPr>
          <w:color w:val="000000"/>
          <w:sz w:val="22"/>
          <w:szCs w:val="22"/>
        </w:rPr>
        <w:t>Mateřská škola Vsetín, Na Kopečku 13</w:t>
      </w:r>
      <w:r w:rsidR="00EA64C4" w:rsidRPr="0072772E">
        <w:rPr>
          <w:color w:val="000000"/>
          <w:sz w:val="22"/>
          <w:szCs w:val="22"/>
        </w:rPr>
        <w:t>, příspěvková organizace</w:t>
      </w:r>
    </w:p>
    <w:p w14:paraId="2E6B396C" w14:textId="77777777" w:rsidR="00F26D17" w:rsidRPr="0072772E" w:rsidRDefault="00F26D17" w:rsidP="00EA64C4">
      <w:pPr>
        <w:ind w:left="1416" w:firstLine="708"/>
        <w:rPr>
          <w:color w:val="000000"/>
          <w:sz w:val="22"/>
          <w:szCs w:val="22"/>
        </w:rPr>
      </w:pPr>
      <w:r w:rsidRPr="0072772E">
        <w:rPr>
          <w:color w:val="000000"/>
          <w:sz w:val="22"/>
          <w:szCs w:val="22"/>
        </w:rPr>
        <w:t>Mateřská škola Vsetín, Ohrada 1879</w:t>
      </w:r>
      <w:r w:rsidR="00EA64C4" w:rsidRPr="0072772E">
        <w:rPr>
          <w:color w:val="000000"/>
          <w:sz w:val="22"/>
          <w:szCs w:val="22"/>
        </w:rPr>
        <w:t>, příspěvková organizace</w:t>
      </w:r>
    </w:p>
    <w:p w14:paraId="6286AAAA" w14:textId="6C08AD67" w:rsidR="00F26D17" w:rsidRPr="0072772E" w:rsidRDefault="009C191E" w:rsidP="009C191E">
      <w:pPr>
        <w:ind w:firstLine="708"/>
        <w:rPr>
          <w:color w:val="000000"/>
          <w:sz w:val="22"/>
          <w:szCs w:val="22"/>
        </w:rPr>
      </w:pPr>
      <w:r>
        <w:rPr>
          <w:color w:val="000000"/>
          <w:sz w:val="22"/>
          <w:szCs w:val="22"/>
        </w:rPr>
        <w:t>4 volná místa</w:t>
      </w:r>
      <w:r>
        <w:rPr>
          <w:color w:val="000000"/>
          <w:sz w:val="22"/>
          <w:szCs w:val="22"/>
        </w:rPr>
        <w:tab/>
      </w:r>
      <w:r w:rsidR="00F26D17" w:rsidRPr="0072772E">
        <w:rPr>
          <w:color w:val="000000"/>
          <w:sz w:val="22"/>
          <w:szCs w:val="22"/>
        </w:rPr>
        <w:t>Mateřská škola Vsetín, Rokytnice 425</w:t>
      </w:r>
    </w:p>
    <w:p w14:paraId="634E3211" w14:textId="0C5D4342" w:rsidR="00F26D17" w:rsidRPr="0072772E" w:rsidRDefault="009C191E" w:rsidP="009C191E">
      <w:pPr>
        <w:ind w:firstLine="708"/>
        <w:jc w:val="both"/>
        <w:rPr>
          <w:color w:val="000000"/>
          <w:sz w:val="22"/>
          <w:szCs w:val="22"/>
        </w:rPr>
      </w:pPr>
      <w:r>
        <w:rPr>
          <w:color w:val="000000"/>
          <w:sz w:val="22"/>
          <w:szCs w:val="22"/>
        </w:rPr>
        <w:t>1 volné místo</w:t>
      </w:r>
      <w:r>
        <w:rPr>
          <w:color w:val="000000"/>
          <w:sz w:val="22"/>
          <w:szCs w:val="22"/>
        </w:rPr>
        <w:tab/>
      </w:r>
      <w:r w:rsidR="00F26D17" w:rsidRPr="0072772E">
        <w:rPr>
          <w:color w:val="000000"/>
          <w:sz w:val="22"/>
          <w:szCs w:val="22"/>
        </w:rPr>
        <w:t>Mateřská škola Vsetín, Sychrov 96</w:t>
      </w:r>
    </w:p>
    <w:p w14:paraId="49E3AF1C" w14:textId="77777777" w:rsidR="00F26D17" w:rsidRPr="0072772E" w:rsidRDefault="00F26D17" w:rsidP="00EA64C4">
      <w:pPr>
        <w:ind w:left="1416" w:firstLine="708"/>
        <w:rPr>
          <w:color w:val="000000"/>
          <w:sz w:val="22"/>
          <w:szCs w:val="22"/>
        </w:rPr>
      </w:pPr>
      <w:r w:rsidRPr="0072772E">
        <w:rPr>
          <w:color w:val="000000"/>
          <w:sz w:val="22"/>
          <w:szCs w:val="22"/>
        </w:rPr>
        <w:t>Mateřská škola Vsetín, Trávníky 1218</w:t>
      </w:r>
    </w:p>
    <w:p w14:paraId="3EC1A575" w14:textId="77777777" w:rsidR="00214C10" w:rsidRPr="0072772E" w:rsidRDefault="00214C10" w:rsidP="00D62FCB">
      <w:pPr>
        <w:pStyle w:val="Nadpis3"/>
        <w:spacing w:before="120"/>
        <w:rPr>
          <w:b w:val="0"/>
          <w:color w:val="FF0000"/>
          <w:sz w:val="24"/>
        </w:rPr>
      </w:pPr>
      <w:r w:rsidRPr="0072772E">
        <w:rPr>
          <w:color w:val="FF0000"/>
          <w:sz w:val="24"/>
          <w:u w:val="single"/>
        </w:rPr>
        <w:t>Místo přijímání žádostí</w:t>
      </w:r>
      <w:r w:rsidR="00EA64C4" w:rsidRPr="0072772E">
        <w:rPr>
          <w:b w:val="0"/>
          <w:color w:val="FF0000"/>
          <w:sz w:val="24"/>
        </w:rPr>
        <w:t xml:space="preserve"> </w:t>
      </w:r>
    </w:p>
    <w:p w14:paraId="25F53CA4" w14:textId="77777777" w:rsidR="00214C10" w:rsidRPr="0072772E" w:rsidRDefault="00214C10" w:rsidP="00D62FCB">
      <w:pPr>
        <w:pStyle w:val="Nadpis3"/>
        <w:spacing w:before="120"/>
        <w:jc w:val="both"/>
        <w:rPr>
          <w:b w:val="0"/>
          <w:color w:val="000000"/>
          <w:sz w:val="22"/>
          <w:szCs w:val="22"/>
          <w:u w:val="single"/>
        </w:rPr>
      </w:pPr>
      <w:r w:rsidRPr="0072772E">
        <w:rPr>
          <w:b w:val="0"/>
          <w:color w:val="000000"/>
          <w:sz w:val="22"/>
          <w:szCs w:val="22"/>
        </w:rPr>
        <w:t>Místem přijímání žádostí o přijetí dětí k předškolnímu vzdělávání je zvolená mateřská škola.</w:t>
      </w:r>
    </w:p>
    <w:p w14:paraId="2749AEE2" w14:textId="77777777" w:rsidR="00076C78" w:rsidRPr="0072772E" w:rsidRDefault="00076C78" w:rsidP="00076C78">
      <w:pPr>
        <w:spacing w:before="120"/>
        <w:jc w:val="center"/>
        <w:rPr>
          <w:b/>
          <w:color w:val="FF0000"/>
          <w:u w:val="single"/>
        </w:rPr>
      </w:pPr>
      <w:r w:rsidRPr="0072772E">
        <w:rPr>
          <w:b/>
          <w:color w:val="FF0000"/>
          <w:u w:val="single"/>
        </w:rPr>
        <w:t>Termín vydávání žádostí</w:t>
      </w:r>
    </w:p>
    <w:p w14:paraId="50C6D8BC" w14:textId="65F54D70" w:rsidR="00076C78" w:rsidRPr="0072772E" w:rsidRDefault="00076C78" w:rsidP="00D62FCB">
      <w:pPr>
        <w:spacing w:before="120"/>
        <w:jc w:val="both"/>
        <w:rPr>
          <w:bCs/>
          <w:color w:val="FF0000"/>
          <w:sz w:val="22"/>
          <w:szCs w:val="22"/>
          <w:u w:val="single"/>
        </w:rPr>
      </w:pPr>
      <w:r w:rsidRPr="0072772E">
        <w:rPr>
          <w:sz w:val="22"/>
          <w:szCs w:val="22"/>
        </w:rPr>
        <w:t xml:space="preserve">Žádosti o přijetí dítěte k předškolnímu vzdělávání si mohou zákonní zástupci dětí </w:t>
      </w:r>
      <w:r w:rsidR="00D541C3" w:rsidRPr="0072772E">
        <w:rPr>
          <w:sz w:val="22"/>
          <w:szCs w:val="22"/>
        </w:rPr>
        <w:t>vytvořit a zare</w:t>
      </w:r>
      <w:r w:rsidR="00987211" w:rsidRPr="0072772E">
        <w:rPr>
          <w:sz w:val="22"/>
          <w:szCs w:val="22"/>
        </w:rPr>
        <w:softHyphen/>
      </w:r>
      <w:r w:rsidR="00D541C3" w:rsidRPr="0072772E">
        <w:rPr>
          <w:sz w:val="22"/>
          <w:szCs w:val="22"/>
        </w:rPr>
        <w:t xml:space="preserve">gistrovat dítě k zápisu na </w:t>
      </w:r>
      <w:hyperlink r:id="rId8" w:history="1">
        <w:r w:rsidR="00D541C3" w:rsidRPr="0072772E">
          <w:rPr>
            <w:rStyle w:val="Hypertextovodkaz"/>
            <w:b/>
            <w:sz w:val="22"/>
            <w:szCs w:val="22"/>
          </w:rPr>
          <w:t>www.zapis-ms-vsetin.cz</w:t>
        </w:r>
      </w:hyperlink>
      <w:r w:rsidR="00D541C3" w:rsidRPr="0072772E">
        <w:rPr>
          <w:b/>
          <w:sz w:val="22"/>
          <w:szCs w:val="22"/>
        </w:rPr>
        <w:t xml:space="preserve"> </w:t>
      </w:r>
      <w:r w:rsidR="00F127A6" w:rsidRPr="0072772E">
        <w:rPr>
          <w:b/>
          <w:sz w:val="22"/>
          <w:szCs w:val="22"/>
        </w:rPr>
        <w:t xml:space="preserve">od </w:t>
      </w:r>
      <w:r w:rsidR="009D79C4">
        <w:rPr>
          <w:b/>
          <w:sz w:val="22"/>
          <w:szCs w:val="22"/>
        </w:rPr>
        <w:t>0</w:t>
      </w:r>
      <w:r w:rsidR="00B03557" w:rsidRPr="0072772E">
        <w:rPr>
          <w:b/>
          <w:sz w:val="22"/>
          <w:szCs w:val="22"/>
        </w:rPr>
        <w:t>1</w:t>
      </w:r>
      <w:r w:rsidR="00F127A6" w:rsidRPr="0072772E">
        <w:rPr>
          <w:b/>
          <w:sz w:val="22"/>
          <w:szCs w:val="22"/>
        </w:rPr>
        <w:t xml:space="preserve">. </w:t>
      </w:r>
      <w:r w:rsidR="009D79C4">
        <w:rPr>
          <w:b/>
          <w:sz w:val="22"/>
          <w:szCs w:val="22"/>
        </w:rPr>
        <w:t>června</w:t>
      </w:r>
      <w:r w:rsidR="00F127A6" w:rsidRPr="0072772E">
        <w:rPr>
          <w:b/>
          <w:sz w:val="22"/>
          <w:szCs w:val="22"/>
        </w:rPr>
        <w:t xml:space="preserve"> do </w:t>
      </w:r>
      <w:r w:rsidR="00B03557" w:rsidRPr="0072772E">
        <w:rPr>
          <w:b/>
          <w:sz w:val="22"/>
          <w:szCs w:val="22"/>
        </w:rPr>
        <w:t>1</w:t>
      </w:r>
      <w:r w:rsidR="009D79C4">
        <w:rPr>
          <w:b/>
          <w:sz w:val="22"/>
          <w:szCs w:val="22"/>
        </w:rPr>
        <w:t>4</w:t>
      </w:r>
      <w:r w:rsidRPr="0072772E">
        <w:rPr>
          <w:b/>
          <w:sz w:val="22"/>
          <w:szCs w:val="22"/>
        </w:rPr>
        <w:t xml:space="preserve">. </w:t>
      </w:r>
      <w:r w:rsidR="009D79C4">
        <w:rPr>
          <w:b/>
          <w:sz w:val="22"/>
          <w:szCs w:val="22"/>
        </w:rPr>
        <w:t>července</w:t>
      </w:r>
      <w:r w:rsidRPr="0072772E">
        <w:rPr>
          <w:b/>
          <w:sz w:val="22"/>
          <w:szCs w:val="22"/>
        </w:rPr>
        <w:t xml:space="preserve"> </w:t>
      </w:r>
      <w:r w:rsidR="00DC5F74" w:rsidRPr="0072772E">
        <w:rPr>
          <w:b/>
          <w:sz w:val="22"/>
          <w:szCs w:val="22"/>
        </w:rPr>
        <w:t>202</w:t>
      </w:r>
      <w:r w:rsidR="00B03557" w:rsidRPr="0072772E">
        <w:rPr>
          <w:b/>
          <w:sz w:val="22"/>
          <w:szCs w:val="22"/>
        </w:rPr>
        <w:t>2</w:t>
      </w:r>
      <w:r w:rsidR="00DC5F74" w:rsidRPr="0072772E">
        <w:rPr>
          <w:sz w:val="22"/>
          <w:szCs w:val="22"/>
        </w:rPr>
        <w:t xml:space="preserve"> </w:t>
      </w:r>
      <w:r w:rsidR="00D541C3" w:rsidRPr="0072772E">
        <w:rPr>
          <w:b/>
          <w:bCs/>
          <w:sz w:val="22"/>
          <w:szCs w:val="22"/>
        </w:rPr>
        <w:t xml:space="preserve">nebo vyzvednout </w:t>
      </w:r>
      <w:r w:rsidRPr="0072772E">
        <w:rPr>
          <w:b/>
          <w:bCs/>
          <w:sz w:val="22"/>
          <w:szCs w:val="22"/>
        </w:rPr>
        <w:t>v příslušné mateřské škole</w:t>
      </w:r>
      <w:r w:rsidR="0038197C">
        <w:rPr>
          <w:b/>
          <w:bCs/>
          <w:sz w:val="22"/>
          <w:szCs w:val="22"/>
        </w:rPr>
        <w:t xml:space="preserve"> nejlépe po telefonické dohodě</w:t>
      </w:r>
      <w:r w:rsidRPr="0072772E">
        <w:rPr>
          <w:sz w:val="22"/>
          <w:szCs w:val="22"/>
        </w:rPr>
        <w:t>.</w:t>
      </w:r>
      <w:r w:rsidR="00987211" w:rsidRPr="0072772E">
        <w:rPr>
          <w:sz w:val="22"/>
          <w:szCs w:val="22"/>
        </w:rPr>
        <w:t xml:space="preserve"> </w:t>
      </w:r>
    </w:p>
    <w:p w14:paraId="1263E4B4" w14:textId="1D7EE2C6" w:rsidR="00360493" w:rsidRPr="0072772E" w:rsidRDefault="009D1C2A" w:rsidP="00360493">
      <w:pPr>
        <w:spacing w:before="120"/>
        <w:jc w:val="center"/>
        <w:rPr>
          <w:b/>
          <w:bCs/>
          <w:color w:val="FF0000"/>
        </w:rPr>
      </w:pPr>
      <w:r w:rsidRPr="0072772E">
        <w:rPr>
          <w:b/>
          <w:bCs/>
          <w:color w:val="FF0000"/>
          <w:u w:val="single"/>
        </w:rPr>
        <w:t xml:space="preserve">Doba </w:t>
      </w:r>
      <w:r w:rsidR="006D05CC" w:rsidRPr="0072772E">
        <w:rPr>
          <w:b/>
          <w:bCs/>
          <w:color w:val="FF0000"/>
          <w:u w:val="single"/>
        </w:rPr>
        <w:t>přijímání žádostí</w:t>
      </w:r>
      <w:r w:rsidR="00360493" w:rsidRPr="0072772E">
        <w:rPr>
          <w:b/>
          <w:bCs/>
          <w:color w:val="FF0000"/>
        </w:rPr>
        <w:tab/>
      </w:r>
      <w:r w:rsidR="00360493" w:rsidRPr="0072772E">
        <w:rPr>
          <w:b/>
          <w:bCs/>
          <w:color w:val="FF0000"/>
          <w:u w:val="single"/>
        </w:rPr>
        <w:t>1</w:t>
      </w:r>
      <w:r w:rsidR="009D79C4">
        <w:rPr>
          <w:b/>
          <w:bCs/>
          <w:color w:val="FF0000"/>
          <w:u w:val="single"/>
        </w:rPr>
        <w:t>5</w:t>
      </w:r>
      <w:r w:rsidR="00360493" w:rsidRPr="0072772E">
        <w:rPr>
          <w:b/>
          <w:bCs/>
          <w:color w:val="FF0000"/>
          <w:u w:val="single"/>
        </w:rPr>
        <w:t xml:space="preserve">. </w:t>
      </w:r>
      <w:r w:rsidR="009D79C4">
        <w:rPr>
          <w:b/>
          <w:bCs/>
          <w:color w:val="FF0000"/>
          <w:u w:val="single"/>
        </w:rPr>
        <w:t>července</w:t>
      </w:r>
      <w:r w:rsidR="00360493" w:rsidRPr="0072772E">
        <w:rPr>
          <w:b/>
          <w:bCs/>
          <w:color w:val="FF0000"/>
          <w:u w:val="single"/>
        </w:rPr>
        <w:t xml:space="preserve"> 202</w:t>
      </w:r>
      <w:r w:rsidR="00F57E5F" w:rsidRPr="0072772E">
        <w:rPr>
          <w:b/>
          <w:bCs/>
          <w:color w:val="FF0000"/>
          <w:u w:val="single"/>
        </w:rPr>
        <w:t>2</w:t>
      </w:r>
    </w:p>
    <w:p w14:paraId="73A83D09" w14:textId="2D32D6B7" w:rsidR="00103C25" w:rsidRPr="0072772E" w:rsidRDefault="00103C25" w:rsidP="00360493">
      <w:pPr>
        <w:spacing w:before="120"/>
        <w:jc w:val="center"/>
        <w:rPr>
          <w:b/>
          <w:bCs/>
          <w:color w:val="FF0000"/>
          <w:sz w:val="22"/>
          <w:szCs w:val="22"/>
        </w:rPr>
      </w:pPr>
      <w:r w:rsidRPr="0072772E">
        <w:rPr>
          <w:b/>
          <w:bCs/>
          <w:color w:val="FF0000"/>
          <w:sz w:val="22"/>
          <w:szCs w:val="22"/>
        </w:rPr>
        <w:t xml:space="preserve">od </w:t>
      </w:r>
      <w:r w:rsidR="001500BB" w:rsidRPr="0072772E">
        <w:rPr>
          <w:b/>
          <w:bCs/>
          <w:color w:val="FF0000"/>
          <w:sz w:val="22"/>
          <w:szCs w:val="22"/>
        </w:rPr>
        <w:t>0</w:t>
      </w:r>
      <w:r w:rsidR="00C90138" w:rsidRPr="0072772E">
        <w:rPr>
          <w:b/>
          <w:bCs/>
          <w:color w:val="FF0000"/>
          <w:sz w:val="22"/>
          <w:szCs w:val="22"/>
        </w:rPr>
        <w:t>8</w:t>
      </w:r>
      <w:r w:rsidR="001500BB" w:rsidRPr="0072772E">
        <w:rPr>
          <w:b/>
          <w:bCs/>
          <w:color w:val="FF0000"/>
          <w:sz w:val="22"/>
          <w:szCs w:val="22"/>
        </w:rPr>
        <w:t>:</w:t>
      </w:r>
      <w:r w:rsidRPr="0072772E">
        <w:rPr>
          <w:b/>
          <w:bCs/>
          <w:color w:val="FF0000"/>
          <w:sz w:val="22"/>
          <w:szCs w:val="22"/>
        </w:rPr>
        <w:t>00 h</w:t>
      </w:r>
      <w:r w:rsidR="001500BB" w:rsidRPr="0072772E">
        <w:rPr>
          <w:b/>
          <w:bCs/>
          <w:color w:val="FF0000"/>
          <w:sz w:val="22"/>
          <w:szCs w:val="22"/>
        </w:rPr>
        <w:t>odin</w:t>
      </w:r>
      <w:r w:rsidRPr="0072772E">
        <w:rPr>
          <w:b/>
          <w:bCs/>
          <w:color w:val="FF0000"/>
          <w:sz w:val="22"/>
          <w:szCs w:val="22"/>
        </w:rPr>
        <w:t xml:space="preserve"> do 1</w:t>
      </w:r>
      <w:r w:rsidR="00C137C5" w:rsidRPr="0072772E">
        <w:rPr>
          <w:b/>
          <w:bCs/>
          <w:color w:val="FF0000"/>
          <w:sz w:val="22"/>
          <w:szCs w:val="22"/>
        </w:rPr>
        <w:t>2</w:t>
      </w:r>
      <w:r w:rsidR="001500BB" w:rsidRPr="0072772E">
        <w:rPr>
          <w:b/>
          <w:bCs/>
          <w:color w:val="FF0000"/>
          <w:sz w:val="22"/>
          <w:szCs w:val="22"/>
        </w:rPr>
        <w:t>:</w:t>
      </w:r>
      <w:r w:rsidRPr="0072772E">
        <w:rPr>
          <w:b/>
          <w:bCs/>
          <w:color w:val="FF0000"/>
          <w:sz w:val="22"/>
          <w:szCs w:val="22"/>
        </w:rPr>
        <w:t>00 hodin</w:t>
      </w:r>
      <w:r w:rsidR="00360493" w:rsidRPr="0072772E">
        <w:rPr>
          <w:b/>
          <w:bCs/>
          <w:color w:val="FF0000"/>
          <w:sz w:val="22"/>
          <w:szCs w:val="22"/>
        </w:rPr>
        <w:tab/>
      </w:r>
      <w:r w:rsidR="00360493" w:rsidRPr="0072772E">
        <w:rPr>
          <w:b/>
          <w:bCs/>
          <w:color w:val="FF0000"/>
          <w:sz w:val="22"/>
          <w:szCs w:val="22"/>
        </w:rPr>
        <w:tab/>
      </w:r>
      <w:r w:rsidR="00360493" w:rsidRPr="0072772E">
        <w:rPr>
          <w:b/>
          <w:bCs/>
          <w:color w:val="FF0000"/>
          <w:sz w:val="22"/>
          <w:szCs w:val="22"/>
        </w:rPr>
        <w:tab/>
        <w:t>od 13:00 hodin do 16:00 hodin</w:t>
      </w:r>
    </w:p>
    <w:p w14:paraId="4836DD9A" w14:textId="04D50EAA" w:rsidR="002C0990" w:rsidRPr="009D79C4" w:rsidRDefault="009D79C4" w:rsidP="009D79C4">
      <w:pPr>
        <w:spacing w:before="60"/>
        <w:jc w:val="both"/>
        <w:rPr>
          <w:b/>
        </w:rPr>
      </w:pPr>
      <w:r w:rsidRPr="0077310D">
        <w:rPr>
          <w:b/>
        </w:rPr>
        <w:t xml:space="preserve">Od 1. června do 14. července mohou rodiče podávat přihlášky k zápisu dětí bezkontaktním způsobem.  </w:t>
      </w:r>
      <w:r w:rsidR="002C0990" w:rsidRPr="0072772E">
        <w:rPr>
          <w:b/>
          <w:sz w:val="22"/>
          <w:szCs w:val="22"/>
        </w:rPr>
        <w:t xml:space="preserve"> </w:t>
      </w:r>
    </w:p>
    <w:p w14:paraId="183A8014" w14:textId="77777777" w:rsidR="00103C25" w:rsidRPr="00F4494B" w:rsidRDefault="00103C25" w:rsidP="00F4494B">
      <w:pPr>
        <w:pStyle w:val="Nadpis2"/>
        <w:spacing w:before="120"/>
        <w:rPr>
          <w:color w:val="000000"/>
          <w:u w:val="single"/>
        </w:rPr>
      </w:pPr>
      <w:r w:rsidRPr="00F4494B">
        <w:rPr>
          <w:color w:val="FF0000"/>
          <w:u w:val="single"/>
        </w:rPr>
        <w:t>Organizace</w:t>
      </w:r>
      <w:r w:rsidR="00521659" w:rsidRPr="00F4494B">
        <w:rPr>
          <w:color w:val="FF0000"/>
          <w:u w:val="single"/>
        </w:rPr>
        <w:t xml:space="preserve"> přijímání žádostí</w:t>
      </w:r>
    </w:p>
    <w:p w14:paraId="175031D8" w14:textId="76639384" w:rsidR="00103C25" w:rsidRDefault="00A35E9A" w:rsidP="00DC426C">
      <w:pPr>
        <w:pStyle w:val="Zkladntext2"/>
        <w:numPr>
          <w:ilvl w:val="0"/>
          <w:numId w:val="1"/>
        </w:numPr>
        <w:spacing w:before="120"/>
        <w:rPr>
          <w:color w:val="000000"/>
          <w:sz w:val="22"/>
          <w:szCs w:val="22"/>
        </w:rPr>
      </w:pPr>
      <w:r w:rsidRPr="00F4494B">
        <w:rPr>
          <w:color w:val="000000"/>
          <w:sz w:val="22"/>
          <w:szCs w:val="22"/>
        </w:rPr>
        <w:t xml:space="preserve">V případě využití bezkontaktního způsobu přihlášení </w:t>
      </w:r>
      <w:r w:rsidR="002E4A4E" w:rsidRPr="00F4494B">
        <w:rPr>
          <w:color w:val="000000"/>
          <w:sz w:val="22"/>
          <w:szCs w:val="22"/>
        </w:rPr>
        <w:t xml:space="preserve">zákonný </w:t>
      </w:r>
      <w:r w:rsidR="00521659" w:rsidRPr="00F4494B">
        <w:rPr>
          <w:color w:val="000000"/>
          <w:sz w:val="22"/>
          <w:szCs w:val="22"/>
        </w:rPr>
        <w:t>zástupce</w:t>
      </w:r>
      <w:r w:rsidRPr="00F4494B">
        <w:rPr>
          <w:color w:val="000000"/>
          <w:sz w:val="22"/>
          <w:szCs w:val="22"/>
        </w:rPr>
        <w:t xml:space="preserve"> zašle či doručí mateřské škole </w:t>
      </w:r>
      <w:r w:rsidR="00F94E8F" w:rsidRPr="00F4494B">
        <w:rPr>
          <w:color w:val="000000"/>
          <w:sz w:val="22"/>
          <w:szCs w:val="22"/>
        </w:rPr>
        <w:t xml:space="preserve">Žádost </w:t>
      </w:r>
      <w:r w:rsidRPr="00F4494B">
        <w:rPr>
          <w:color w:val="000000"/>
          <w:sz w:val="22"/>
          <w:szCs w:val="22"/>
        </w:rPr>
        <w:t xml:space="preserve">o přijetí dítěte, </w:t>
      </w:r>
      <w:r w:rsidR="002E4A4E" w:rsidRPr="00F4494B">
        <w:rPr>
          <w:color w:val="000000"/>
          <w:sz w:val="22"/>
          <w:szCs w:val="22"/>
        </w:rPr>
        <w:t xml:space="preserve">kopii </w:t>
      </w:r>
      <w:r w:rsidRPr="00F4494B">
        <w:rPr>
          <w:color w:val="000000"/>
          <w:sz w:val="22"/>
          <w:szCs w:val="22"/>
        </w:rPr>
        <w:t>rodn</w:t>
      </w:r>
      <w:r w:rsidR="002E4A4E" w:rsidRPr="00F4494B">
        <w:rPr>
          <w:color w:val="000000"/>
          <w:sz w:val="22"/>
          <w:szCs w:val="22"/>
        </w:rPr>
        <w:t>ého</w:t>
      </w:r>
      <w:r w:rsidRPr="00F4494B">
        <w:rPr>
          <w:color w:val="000000"/>
          <w:sz w:val="22"/>
          <w:szCs w:val="22"/>
        </w:rPr>
        <w:t xml:space="preserve"> list</w:t>
      </w:r>
      <w:r w:rsidR="002E4A4E" w:rsidRPr="00F4494B">
        <w:rPr>
          <w:color w:val="000000"/>
          <w:sz w:val="22"/>
          <w:szCs w:val="22"/>
        </w:rPr>
        <w:t>u</w:t>
      </w:r>
      <w:r w:rsidRPr="00F4494B">
        <w:rPr>
          <w:color w:val="000000"/>
          <w:sz w:val="22"/>
          <w:szCs w:val="22"/>
        </w:rPr>
        <w:t xml:space="preserve"> dítě</w:t>
      </w:r>
      <w:r w:rsidR="004F0153" w:rsidRPr="00F4494B">
        <w:rPr>
          <w:color w:val="000000"/>
          <w:sz w:val="22"/>
          <w:szCs w:val="22"/>
        </w:rPr>
        <w:t>te</w:t>
      </w:r>
      <w:r w:rsidRPr="00F4494B">
        <w:rPr>
          <w:color w:val="000000"/>
          <w:sz w:val="22"/>
          <w:szCs w:val="22"/>
        </w:rPr>
        <w:t>, souhlas se zpracováním osobních údajů</w:t>
      </w:r>
      <w:r w:rsidR="002E4A4E" w:rsidRPr="00F4494B">
        <w:rPr>
          <w:color w:val="000000"/>
          <w:sz w:val="22"/>
          <w:szCs w:val="22"/>
        </w:rPr>
        <w:t xml:space="preserve"> a</w:t>
      </w:r>
      <w:r w:rsidRPr="00F4494B">
        <w:rPr>
          <w:color w:val="000000"/>
          <w:sz w:val="22"/>
          <w:szCs w:val="22"/>
        </w:rPr>
        <w:t xml:space="preserve"> </w:t>
      </w:r>
      <w:r w:rsidR="002E4A4E" w:rsidRPr="00F4494B">
        <w:rPr>
          <w:color w:val="000000"/>
          <w:sz w:val="22"/>
          <w:szCs w:val="22"/>
        </w:rPr>
        <w:t>potvrzení lékaře o očkování</w:t>
      </w:r>
      <w:r w:rsidR="003C45CB" w:rsidRPr="00F4494B">
        <w:rPr>
          <w:color w:val="000000"/>
          <w:sz w:val="22"/>
          <w:szCs w:val="22"/>
        </w:rPr>
        <w:t xml:space="preserve"> dítěte</w:t>
      </w:r>
      <w:r w:rsidRPr="00F4494B">
        <w:rPr>
          <w:color w:val="000000"/>
          <w:sz w:val="22"/>
          <w:szCs w:val="22"/>
        </w:rPr>
        <w:t>. V případě nevyužití bezkontaktního způsobu přihlášení zákonný zástupce</w:t>
      </w:r>
      <w:r w:rsidR="00521659" w:rsidRPr="00F4494B">
        <w:rPr>
          <w:color w:val="000000"/>
          <w:sz w:val="22"/>
          <w:szCs w:val="22"/>
        </w:rPr>
        <w:t xml:space="preserve"> přinese</w:t>
      </w:r>
      <w:r w:rsidR="009D210B" w:rsidRPr="00F4494B">
        <w:rPr>
          <w:color w:val="000000"/>
          <w:sz w:val="22"/>
          <w:szCs w:val="22"/>
        </w:rPr>
        <w:t xml:space="preserve"> </w:t>
      </w:r>
      <w:r w:rsidR="003C45CB" w:rsidRPr="00F4494B">
        <w:rPr>
          <w:color w:val="000000"/>
          <w:sz w:val="22"/>
          <w:szCs w:val="22"/>
        </w:rPr>
        <w:t xml:space="preserve">Žádost </w:t>
      </w:r>
      <w:r w:rsidRPr="00F4494B">
        <w:rPr>
          <w:color w:val="000000"/>
          <w:sz w:val="22"/>
          <w:szCs w:val="22"/>
        </w:rPr>
        <w:t>o přijetí dítěte</w:t>
      </w:r>
      <w:r w:rsidR="009D210B" w:rsidRPr="00F4494B">
        <w:rPr>
          <w:color w:val="000000"/>
          <w:sz w:val="22"/>
          <w:szCs w:val="22"/>
        </w:rPr>
        <w:t>,</w:t>
      </w:r>
      <w:r w:rsidR="00103C25" w:rsidRPr="00F4494B">
        <w:rPr>
          <w:color w:val="000000"/>
          <w:sz w:val="22"/>
          <w:szCs w:val="22"/>
        </w:rPr>
        <w:t xml:space="preserve"> rodný list dítěte</w:t>
      </w:r>
      <w:r w:rsidR="007E4823" w:rsidRPr="00F4494B">
        <w:rPr>
          <w:color w:val="000000"/>
          <w:sz w:val="22"/>
          <w:szCs w:val="22"/>
        </w:rPr>
        <w:t>,</w:t>
      </w:r>
      <w:r w:rsidRPr="00F4494B">
        <w:rPr>
          <w:color w:val="000000"/>
          <w:sz w:val="22"/>
          <w:szCs w:val="22"/>
        </w:rPr>
        <w:t xml:space="preserve"> </w:t>
      </w:r>
      <w:r w:rsidR="002E4A4E" w:rsidRPr="00F4494B">
        <w:rPr>
          <w:color w:val="000000"/>
          <w:sz w:val="22"/>
          <w:szCs w:val="22"/>
        </w:rPr>
        <w:t xml:space="preserve">potvrzení lékaře o očkování dítěte </w:t>
      </w:r>
      <w:r w:rsidR="00103C25" w:rsidRPr="00F4494B">
        <w:rPr>
          <w:color w:val="000000"/>
          <w:sz w:val="22"/>
          <w:szCs w:val="22"/>
        </w:rPr>
        <w:t>a svůj občanský průkaz.</w:t>
      </w:r>
      <w:r w:rsidR="00F94E8F" w:rsidRPr="00F4494B">
        <w:rPr>
          <w:color w:val="000000"/>
          <w:sz w:val="22"/>
          <w:szCs w:val="22"/>
        </w:rPr>
        <w:t xml:space="preserve"> </w:t>
      </w:r>
    </w:p>
    <w:p w14:paraId="651F379F" w14:textId="432B889E" w:rsidR="00B36297" w:rsidRPr="0024561D" w:rsidRDefault="00B36297" w:rsidP="00E26A4B">
      <w:pPr>
        <w:pStyle w:val="Zkladntext2"/>
        <w:numPr>
          <w:ilvl w:val="0"/>
          <w:numId w:val="1"/>
        </w:numPr>
        <w:spacing w:before="60"/>
        <w:ind w:left="357" w:hanging="357"/>
        <w:rPr>
          <w:color w:val="000000"/>
          <w:sz w:val="22"/>
          <w:szCs w:val="22"/>
        </w:rPr>
      </w:pPr>
      <w:r w:rsidRPr="0024561D">
        <w:rPr>
          <w:color w:val="000000"/>
          <w:sz w:val="22"/>
          <w:szCs w:val="22"/>
        </w:rPr>
        <w:t xml:space="preserve">Ředitelka mateřské školy postupuje při organizaci zvláštního zápisu standardním způsobem, tj. podle § 34 odst. 2 školského zákona č. 561/2004 Sb. </w:t>
      </w:r>
    </w:p>
    <w:p w14:paraId="7A94F63E" w14:textId="67B16893" w:rsidR="00870E32" w:rsidRPr="00F4494B" w:rsidRDefault="00103C25" w:rsidP="006D01BA">
      <w:pPr>
        <w:numPr>
          <w:ilvl w:val="0"/>
          <w:numId w:val="1"/>
        </w:numPr>
        <w:spacing w:before="60"/>
        <w:ind w:left="357" w:hanging="357"/>
        <w:jc w:val="both"/>
        <w:rPr>
          <w:color w:val="000000"/>
          <w:sz w:val="22"/>
          <w:szCs w:val="22"/>
        </w:rPr>
      </w:pPr>
      <w:r w:rsidRPr="00F4494B">
        <w:rPr>
          <w:color w:val="000000"/>
          <w:sz w:val="22"/>
          <w:szCs w:val="22"/>
        </w:rPr>
        <w:t xml:space="preserve">O </w:t>
      </w:r>
      <w:r w:rsidR="007B6982" w:rsidRPr="00F4494B">
        <w:rPr>
          <w:color w:val="000000"/>
          <w:sz w:val="22"/>
          <w:szCs w:val="22"/>
        </w:rPr>
        <w:t>přijetí</w:t>
      </w:r>
      <w:r w:rsidRPr="00F4494B">
        <w:rPr>
          <w:color w:val="000000"/>
          <w:sz w:val="22"/>
          <w:szCs w:val="22"/>
        </w:rPr>
        <w:t xml:space="preserve"> dítěte </w:t>
      </w:r>
      <w:r w:rsidR="007271A3" w:rsidRPr="00F4494B">
        <w:rPr>
          <w:color w:val="000000"/>
          <w:sz w:val="22"/>
          <w:szCs w:val="22"/>
        </w:rPr>
        <w:t xml:space="preserve">k předškolnímu vzdělávání </w:t>
      </w:r>
      <w:r w:rsidRPr="00F4494B">
        <w:rPr>
          <w:color w:val="000000"/>
          <w:sz w:val="22"/>
          <w:szCs w:val="22"/>
        </w:rPr>
        <w:t>rozhoduje ředitel</w:t>
      </w:r>
      <w:r w:rsidR="0090161D" w:rsidRPr="00F4494B">
        <w:rPr>
          <w:color w:val="000000"/>
          <w:sz w:val="22"/>
          <w:szCs w:val="22"/>
        </w:rPr>
        <w:t xml:space="preserve">ka </w:t>
      </w:r>
      <w:r w:rsidR="0038233A" w:rsidRPr="00F4494B">
        <w:rPr>
          <w:color w:val="000000"/>
          <w:sz w:val="22"/>
          <w:szCs w:val="22"/>
        </w:rPr>
        <w:t>mateřské školy</w:t>
      </w:r>
      <w:r w:rsidRPr="00F4494B">
        <w:rPr>
          <w:color w:val="000000"/>
          <w:sz w:val="22"/>
          <w:szCs w:val="22"/>
        </w:rPr>
        <w:t xml:space="preserve">. </w:t>
      </w:r>
      <w:r w:rsidR="003B0505">
        <w:rPr>
          <w:color w:val="000000"/>
          <w:sz w:val="22"/>
          <w:szCs w:val="22"/>
        </w:rPr>
        <w:t xml:space="preserve">Ředitelka školy v předstihu </w:t>
      </w:r>
      <w:r w:rsidR="003B0505">
        <w:rPr>
          <w:b/>
          <w:bCs/>
          <w:color w:val="000000"/>
          <w:sz w:val="22"/>
          <w:szCs w:val="22"/>
        </w:rPr>
        <w:t>stanoví kritéria přijímání a předpokládaný počet přijímaných</w:t>
      </w:r>
      <w:r w:rsidR="003B0505">
        <w:rPr>
          <w:color w:val="000000"/>
          <w:sz w:val="22"/>
          <w:szCs w:val="22"/>
        </w:rPr>
        <w:t>, následně přidělí registrační čísla, vy</w:t>
      </w:r>
      <w:r w:rsidR="003B0505">
        <w:rPr>
          <w:color w:val="000000"/>
          <w:sz w:val="22"/>
          <w:szCs w:val="22"/>
        </w:rPr>
        <w:softHyphen/>
        <w:t>vě</w:t>
      </w:r>
      <w:r w:rsidR="003B0505">
        <w:rPr>
          <w:color w:val="000000"/>
          <w:sz w:val="22"/>
          <w:szCs w:val="22"/>
        </w:rPr>
        <w:softHyphen/>
        <w:t>sí seznam přijatých</w:t>
      </w:r>
      <w:r w:rsidR="00DE2108">
        <w:rPr>
          <w:color w:val="000000"/>
          <w:sz w:val="22"/>
          <w:szCs w:val="22"/>
        </w:rPr>
        <w:t xml:space="preserve"> a doručí rozhodnutí o nepřijetí. Vzhledem k tomu, že seznam přijatých i rozhodnutí o nepřijetí se vyhotovují v českém jazyce, ředitelka školy zároveň zašle sdělení o přijetí / nepřijetí v čes</w:t>
      </w:r>
      <w:r w:rsidR="00DE2108">
        <w:rPr>
          <w:color w:val="000000"/>
          <w:sz w:val="22"/>
          <w:szCs w:val="22"/>
        </w:rPr>
        <w:softHyphen/>
        <w:t xml:space="preserve">kém a ukrajinském jazyce podle vzoru MŠMT ČR. </w:t>
      </w:r>
    </w:p>
    <w:p w14:paraId="3FB7B35E" w14:textId="77777777" w:rsidR="00103C25" w:rsidRPr="00F4494B" w:rsidRDefault="00103C25" w:rsidP="006D01BA">
      <w:pPr>
        <w:numPr>
          <w:ilvl w:val="0"/>
          <w:numId w:val="1"/>
        </w:numPr>
        <w:spacing w:before="60"/>
        <w:ind w:left="357" w:hanging="357"/>
        <w:jc w:val="both"/>
        <w:rPr>
          <w:color w:val="000000"/>
          <w:sz w:val="22"/>
          <w:szCs w:val="22"/>
        </w:rPr>
      </w:pPr>
      <w:r w:rsidRPr="00F4494B">
        <w:rPr>
          <w:color w:val="000000"/>
          <w:sz w:val="22"/>
          <w:szCs w:val="22"/>
        </w:rPr>
        <w:t>Ředitel</w:t>
      </w:r>
      <w:r w:rsidR="0090161D" w:rsidRPr="00F4494B">
        <w:rPr>
          <w:color w:val="000000"/>
          <w:sz w:val="22"/>
          <w:szCs w:val="22"/>
        </w:rPr>
        <w:t>ka</w:t>
      </w:r>
      <w:r w:rsidR="009A027F" w:rsidRPr="00F4494B">
        <w:rPr>
          <w:color w:val="000000"/>
          <w:sz w:val="22"/>
          <w:szCs w:val="22"/>
        </w:rPr>
        <w:t xml:space="preserve"> </w:t>
      </w:r>
      <w:r w:rsidR="00C90138" w:rsidRPr="00F4494B">
        <w:rPr>
          <w:color w:val="000000"/>
          <w:sz w:val="22"/>
          <w:szCs w:val="22"/>
        </w:rPr>
        <w:t>mateřské</w:t>
      </w:r>
      <w:r w:rsidRPr="00F4494B">
        <w:rPr>
          <w:color w:val="000000"/>
          <w:sz w:val="22"/>
          <w:szCs w:val="22"/>
        </w:rPr>
        <w:t xml:space="preserve"> školy je povinn</w:t>
      </w:r>
      <w:r w:rsidR="0090161D" w:rsidRPr="00F4494B">
        <w:rPr>
          <w:color w:val="000000"/>
          <w:sz w:val="22"/>
          <w:szCs w:val="22"/>
        </w:rPr>
        <w:t>a</w:t>
      </w:r>
      <w:r w:rsidRPr="00F4494B">
        <w:rPr>
          <w:color w:val="000000"/>
          <w:sz w:val="22"/>
          <w:szCs w:val="22"/>
        </w:rPr>
        <w:t xml:space="preserve"> přednostně přijmout </w:t>
      </w:r>
      <w:r w:rsidR="00C90138" w:rsidRPr="00F4494B">
        <w:rPr>
          <w:color w:val="000000"/>
          <w:sz w:val="22"/>
          <w:szCs w:val="22"/>
        </w:rPr>
        <w:t>děti</w:t>
      </w:r>
      <w:r w:rsidR="00E40A6C" w:rsidRPr="00F4494B">
        <w:rPr>
          <w:color w:val="000000"/>
          <w:sz w:val="22"/>
          <w:szCs w:val="22"/>
        </w:rPr>
        <w:t xml:space="preserve">, které před začátkem školního roku dosáhnou nejméně </w:t>
      </w:r>
      <w:r w:rsidR="00D541C3" w:rsidRPr="00F4494B">
        <w:rPr>
          <w:color w:val="000000"/>
          <w:sz w:val="22"/>
          <w:szCs w:val="22"/>
        </w:rPr>
        <w:t>třetího</w:t>
      </w:r>
      <w:r w:rsidR="00E40A6C" w:rsidRPr="00F4494B">
        <w:rPr>
          <w:color w:val="000000"/>
          <w:sz w:val="22"/>
          <w:szCs w:val="22"/>
        </w:rPr>
        <w:t xml:space="preserve"> roku věku, pokud mají místo trvalého pobytu, v případě cizinců místo pobytu, v příslušném školském obvodu</w:t>
      </w:r>
      <w:r w:rsidR="00064BF1" w:rsidRPr="00F4494B">
        <w:rPr>
          <w:color w:val="000000"/>
          <w:sz w:val="22"/>
          <w:szCs w:val="22"/>
        </w:rPr>
        <w:t xml:space="preserve"> </w:t>
      </w:r>
      <w:r w:rsidR="00E40A6C" w:rsidRPr="00F4494B">
        <w:rPr>
          <w:color w:val="000000"/>
          <w:sz w:val="22"/>
          <w:szCs w:val="22"/>
        </w:rPr>
        <w:t>(</w:t>
      </w:r>
      <w:r w:rsidR="00AE2084" w:rsidRPr="00F4494B">
        <w:rPr>
          <w:sz w:val="22"/>
          <w:szCs w:val="22"/>
        </w:rPr>
        <w:t>§ 34 odst. 3</w:t>
      </w:r>
      <w:r w:rsidR="00064BF1" w:rsidRPr="00F4494B">
        <w:rPr>
          <w:color w:val="000000"/>
          <w:sz w:val="22"/>
          <w:szCs w:val="22"/>
        </w:rPr>
        <w:t xml:space="preserve"> </w:t>
      </w:r>
      <w:r w:rsidR="00F11C74" w:rsidRPr="00F4494B">
        <w:rPr>
          <w:color w:val="000000"/>
          <w:sz w:val="22"/>
          <w:szCs w:val="22"/>
        </w:rPr>
        <w:t xml:space="preserve">zákona </w:t>
      </w:r>
      <w:r w:rsidR="00064BF1" w:rsidRPr="00F4494B">
        <w:rPr>
          <w:color w:val="000000"/>
          <w:sz w:val="22"/>
          <w:szCs w:val="22"/>
        </w:rPr>
        <w:t>č. 561/2004 Sb.</w:t>
      </w:r>
      <w:r w:rsidR="008D2EB4" w:rsidRPr="00F4494B">
        <w:rPr>
          <w:color w:val="000000"/>
          <w:sz w:val="22"/>
          <w:szCs w:val="22"/>
        </w:rPr>
        <w:t>,</w:t>
      </w:r>
      <w:r w:rsidR="00F11C74" w:rsidRPr="00F4494B">
        <w:rPr>
          <w:color w:val="000000"/>
          <w:sz w:val="22"/>
          <w:szCs w:val="22"/>
        </w:rPr>
        <w:t xml:space="preserve"> školský zákon v platném znění,</w:t>
      </w:r>
      <w:r w:rsidR="00E40A6C" w:rsidRPr="00F4494B">
        <w:rPr>
          <w:color w:val="000000"/>
          <w:sz w:val="22"/>
          <w:szCs w:val="22"/>
        </w:rPr>
        <w:t xml:space="preserve"> účinnost od 1. 9. 201</w:t>
      </w:r>
      <w:r w:rsidR="00F175A0" w:rsidRPr="00F4494B">
        <w:rPr>
          <w:color w:val="000000"/>
          <w:sz w:val="22"/>
          <w:szCs w:val="22"/>
        </w:rPr>
        <w:t>8</w:t>
      </w:r>
      <w:r w:rsidR="00064BF1" w:rsidRPr="00F4494B">
        <w:rPr>
          <w:color w:val="000000"/>
          <w:sz w:val="22"/>
          <w:szCs w:val="22"/>
        </w:rPr>
        <w:t xml:space="preserve">). </w:t>
      </w:r>
    </w:p>
    <w:p w14:paraId="0568E6F5" w14:textId="5777F31E" w:rsidR="006F63D6" w:rsidRPr="00F4494B" w:rsidRDefault="006F63D6" w:rsidP="00E26A4B">
      <w:pPr>
        <w:numPr>
          <w:ilvl w:val="0"/>
          <w:numId w:val="1"/>
        </w:numPr>
        <w:spacing w:before="60"/>
        <w:ind w:left="357" w:hanging="357"/>
        <w:jc w:val="both"/>
        <w:rPr>
          <w:sz w:val="22"/>
          <w:szCs w:val="22"/>
        </w:rPr>
      </w:pPr>
      <w:r w:rsidRPr="00F4494B">
        <w:rPr>
          <w:color w:val="000000"/>
          <w:sz w:val="22"/>
          <w:szCs w:val="22"/>
        </w:rPr>
        <w:t>Zákonný zástupce dítěte je povinen přihlásit dítě k zápisu k předškolnímu vzdělávání (§ 34</w:t>
      </w:r>
      <w:r w:rsidR="006C686B" w:rsidRPr="00F4494B">
        <w:rPr>
          <w:color w:val="000000"/>
          <w:sz w:val="22"/>
          <w:szCs w:val="22"/>
        </w:rPr>
        <w:t>a</w:t>
      </w:r>
      <w:r w:rsidRPr="00F4494B">
        <w:rPr>
          <w:color w:val="000000"/>
          <w:sz w:val="22"/>
          <w:szCs w:val="22"/>
        </w:rPr>
        <w:t xml:space="preserve"> odst. 2) </w:t>
      </w:r>
      <w:r w:rsidR="00D20701">
        <w:rPr>
          <w:color w:val="000000"/>
          <w:sz w:val="22"/>
          <w:szCs w:val="22"/>
        </w:rPr>
        <w:br/>
      </w:r>
      <w:r w:rsidRPr="00F4494B">
        <w:rPr>
          <w:color w:val="000000"/>
          <w:sz w:val="22"/>
          <w:szCs w:val="22"/>
        </w:rPr>
        <w:t>v kalendářním roce, ve kterém začíná povinnost předškolního vzdělávání dítěte. Dítě, pro které je před</w:t>
      </w:r>
      <w:r w:rsidR="00D20701">
        <w:rPr>
          <w:color w:val="000000"/>
          <w:sz w:val="22"/>
          <w:szCs w:val="22"/>
        </w:rPr>
        <w:softHyphen/>
      </w:r>
      <w:r w:rsidRPr="00F4494B">
        <w:rPr>
          <w:color w:val="000000"/>
          <w:sz w:val="22"/>
          <w:szCs w:val="22"/>
        </w:rPr>
        <w:t xml:space="preserve">školní vzdělávání povinné, se vzdělává v mateřské škole zřízené obcí se sídlem ve školském obvodu, </w:t>
      </w:r>
      <w:r w:rsidR="00D20701">
        <w:rPr>
          <w:color w:val="000000"/>
          <w:sz w:val="22"/>
          <w:szCs w:val="22"/>
        </w:rPr>
        <w:br/>
      </w:r>
      <w:r w:rsidRPr="00F4494B">
        <w:rPr>
          <w:color w:val="000000"/>
          <w:sz w:val="22"/>
          <w:szCs w:val="22"/>
        </w:rPr>
        <w:t xml:space="preserve">v němž má dítě místo trvalého pobytu, v případě cizince místo pobytu (dále jen </w:t>
      </w:r>
      <w:r w:rsidR="00F11C74" w:rsidRPr="00F4494B">
        <w:rPr>
          <w:color w:val="000000"/>
          <w:sz w:val="22"/>
          <w:szCs w:val="22"/>
        </w:rPr>
        <w:t>„</w:t>
      </w:r>
      <w:r w:rsidRPr="00F4494B">
        <w:rPr>
          <w:color w:val="000000"/>
          <w:sz w:val="22"/>
          <w:szCs w:val="22"/>
        </w:rPr>
        <w:t>spádová mateřská škola</w:t>
      </w:r>
      <w:r w:rsidR="00F11C74" w:rsidRPr="00F4494B">
        <w:rPr>
          <w:color w:val="000000"/>
          <w:sz w:val="22"/>
          <w:szCs w:val="22"/>
        </w:rPr>
        <w:t>“</w:t>
      </w:r>
      <w:r w:rsidRPr="00F4494B">
        <w:rPr>
          <w:color w:val="000000"/>
          <w:sz w:val="22"/>
          <w:szCs w:val="22"/>
        </w:rPr>
        <w:t>), pokud zákonný zástupce nezvolí pro dítě jinou mateřskou školu nebo jiný způsob povinného předškolního vzdělávání. Je-li dítě přijato do jiné než spádové ma</w:t>
      </w:r>
      <w:r w:rsidR="003E0F17" w:rsidRPr="00F4494B">
        <w:rPr>
          <w:color w:val="000000"/>
          <w:sz w:val="22"/>
          <w:szCs w:val="22"/>
        </w:rPr>
        <w:softHyphen/>
      </w:r>
      <w:r w:rsidRPr="00F4494B">
        <w:rPr>
          <w:color w:val="000000"/>
          <w:sz w:val="22"/>
          <w:szCs w:val="22"/>
        </w:rPr>
        <w:t xml:space="preserve">teřské školy, oznámí ředitel této školy tuto skutečnost bez zbytečného odkladu řediteli spádové mateřské školy. </w:t>
      </w:r>
      <w:r w:rsidRPr="00F4494B">
        <w:rPr>
          <w:color w:val="000000"/>
          <w:sz w:val="22"/>
          <w:szCs w:val="22"/>
          <w:u w:val="single"/>
        </w:rPr>
        <w:t xml:space="preserve">Povinné předškolní vzdělávání </w:t>
      </w:r>
      <w:r w:rsidR="000415DF" w:rsidRPr="00F4494B">
        <w:rPr>
          <w:color w:val="000000"/>
          <w:sz w:val="22"/>
          <w:szCs w:val="22"/>
          <w:u w:val="single"/>
        </w:rPr>
        <w:t xml:space="preserve">dítěte v mateřské škole </w:t>
      </w:r>
      <w:r w:rsidRPr="00F4494B">
        <w:rPr>
          <w:color w:val="000000"/>
          <w:sz w:val="22"/>
          <w:szCs w:val="22"/>
          <w:u w:val="single"/>
        </w:rPr>
        <w:t>je BEZPLATNÉ</w:t>
      </w:r>
      <w:r w:rsidRPr="00F4494B">
        <w:rPr>
          <w:color w:val="000000"/>
          <w:sz w:val="22"/>
          <w:szCs w:val="22"/>
        </w:rPr>
        <w:t xml:space="preserve"> až do zahájení povinné školní docházky </w:t>
      </w:r>
      <w:r w:rsidRPr="00F4494B">
        <w:rPr>
          <w:sz w:val="22"/>
          <w:szCs w:val="22"/>
        </w:rPr>
        <w:t>(</w:t>
      </w:r>
      <w:r w:rsidRPr="00F4494B">
        <w:rPr>
          <w:sz w:val="22"/>
          <w:szCs w:val="22"/>
          <w:lang w:eastAsia="en-US"/>
        </w:rPr>
        <w:t>§ 123 odst. 2 školského zákona</w:t>
      </w:r>
      <w:r w:rsidR="00382558">
        <w:rPr>
          <w:sz w:val="22"/>
          <w:szCs w:val="22"/>
          <w:lang w:eastAsia="en-US"/>
        </w:rPr>
        <w:t>)</w:t>
      </w:r>
      <w:r w:rsidR="000415DF" w:rsidRPr="00F4494B">
        <w:rPr>
          <w:sz w:val="22"/>
          <w:szCs w:val="22"/>
          <w:lang w:eastAsia="en-US"/>
        </w:rPr>
        <w:t xml:space="preserve">, </w:t>
      </w:r>
      <w:r w:rsidR="000415DF" w:rsidRPr="00F4494B">
        <w:rPr>
          <w:sz w:val="22"/>
          <w:szCs w:val="22"/>
          <w:u w:val="single"/>
          <w:lang w:eastAsia="en-US"/>
        </w:rPr>
        <w:t>výdaje spojené s individuálním vzděláváním dítěte hradí zákonný zástupce dítěte</w:t>
      </w:r>
      <w:r w:rsidR="000415DF" w:rsidRPr="00F4494B">
        <w:rPr>
          <w:sz w:val="22"/>
          <w:szCs w:val="22"/>
          <w:lang w:eastAsia="en-US"/>
        </w:rPr>
        <w:t>.</w:t>
      </w:r>
    </w:p>
    <w:p w14:paraId="2470F542" w14:textId="4E25EDF0" w:rsidR="00870E32" w:rsidRDefault="00DC426C" w:rsidP="006D01BA">
      <w:pPr>
        <w:numPr>
          <w:ilvl w:val="0"/>
          <w:numId w:val="1"/>
        </w:numPr>
        <w:spacing w:before="60"/>
        <w:ind w:left="357" w:hanging="357"/>
        <w:jc w:val="both"/>
        <w:rPr>
          <w:color w:val="000000"/>
          <w:sz w:val="22"/>
          <w:szCs w:val="22"/>
        </w:rPr>
      </w:pPr>
      <w:r w:rsidRPr="00F4494B">
        <w:rPr>
          <w:color w:val="000000"/>
          <w:sz w:val="22"/>
          <w:szCs w:val="22"/>
        </w:rPr>
        <w:lastRenderedPageBreak/>
        <w:t>V případě, že</w:t>
      </w:r>
      <w:r w:rsidR="0090161D" w:rsidRPr="00F4494B">
        <w:rPr>
          <w:color w:val="000000"/>
          <w:sz w:val="22"/>
          <w:szCs w:val="22"/>
        </w:rPr>
        <w:t xml:space="preserve"> počet žádostí o přijetí </w:t>
      </w:r>
      <w:r w:rsidR="008D2EB4" w:rsidRPr="00F4494B">
        <w:rPr>
          <w:color w:val="000000"/>
          <w:sz w:val="22"/>
          <w:szCs w:val="22"/>
        </w:rPr>
        <w:t xml:space="preserve">dětí </w:t>
      </w:r>
      <w:r w:rsidR="0090161D" w:rsidRPr="00F4494B">
        <w:rPr>
          <w:color w:val="000000"/>
          <w:sz w:val="22"/>
          <w:szCs w:val="22"/>
        </w:rPr>
        <w:t>k předškolnímu vzděláv</w:t>
      </w:r>
      <w:r w:rsidR="00B969A3" w:rsidRPr="00F4494B">
        <w:rPr>
          <w:color w:val="000000"/>
          <w:sz w:val="22"/>
          <w:szCs w:val="22"/>
        </w:rPr>
        <w:t>ání překročí počet volných míst</w:t>
      </w:r>
      <w:r w:rsidR="0090161D" w:rsidRPr="00F4494B">
        <w:rPr>
          <w:color w:val="000000"/>
          <w:sz w:val="22"/>
          <w:szCs w:val="22"/>
        </w:rPr>
        <w:t xml:space="preserve"> mateřské školy</w:t>
      </w:r>
      <w:r w:rsidR="008D2EB4" w:rsidRPr="00F4494B">
        <w:rPr>
          <w:color w:val="000000"/>
          <w:sz w:val="22"/>
          <w:szCs w:val="22"/>
        </w:rPr>
        <w:t>,</w:t>
      </w:r>
      <w:r w:rsidR="0090161D" w:rsidRPr="00F4494B">
        <w:rPr>
          <w:color w:val="000000"/>
          <w:sz w:val="22"/>
          <w:szCs w:val="22"/>
        </w:rPr>
        <w:t xml:space="preserve"> postupuje ředitelka mateřské školy podle stanoven</w:t>
      </w:r>
      <w:r w:rsidRPr="00F4494B">
        <w:rPr>
          <w:color w:val="000000"/>
          <w:sz w:val="22"/>
          <w:szCs w:val="22"/>
        </w:rPr>
        <w:t xml:space="preserve">ých kritérií pro přijímání dětí </w:t>
      </w:r>
      <w:r w:rsidR="0090161D" w:rsidRPr="00F4494B">
        <w:rPr>
          <w:color w:val="000000"/>
          <w:sz w:val="22"/>
          <w:szCs w:val="22"/>
        </w:rPr>
        <w:t>k předškolnímu vzdělávání</w:t>
      </w:r>
      <w:r w:rsidR="004A2B16" w:rsidRPr="00F4494B">
        <w:rPr>
          <w:color w:val="000000"/>
          <w:sz w:val="22"/>
          <w:szCs w:val="22"/>
        </w:rPr>
        <w:t>.</w:t>
      </w:r>
      <w:r w:rsidR="0053499A" w:rsidRPr="00F4494B">
        <w:rPr>
          <w:color w:val="000000"/>
          <w:sz w:val="22"/>
          <w:szCs w:val="22"/>
        </w:rPr>
        <w:t xml:space="preserve"> </w:t>
      </w:r>
    </w:p>
    <w:p w14:paraId="2025FC16" w14:textId="4A7DE41A" w:rsidR="00F4494B" w:rsidRDefault="00F4494B" w:rsidP="00F4494B">
      <w:pPr>
        <w:spacing w:before="60"/>
        <w:jc w:val="both"/>
        <w:rPr>
          <w:color w:val="000000"/>
          <w:sz w:val="22"/>
          <w:szCs w:val="22"/>
        </w:rPr>
      </w:pPr>
    </w:p>
    <w:p w14:paraId="75F85198" w14:textId="672634A7" w:rsidR="00F4494B" w:rsidRPr="006520EB" w:rsidRDefault="00F4494B" w:rsidP="003E45CD">
      <w:pPr>
        <w:jc w:val="both"/>
        <w:rPr>
          <w:sz w:val="22"/>
          <w:szCs w:val="22"/>
        </w:rPr>
      </w:pPr>
      <w:r w:rsidRPr="006520EB">
        <w:rPr>
          <w:sz w:val="22"/>
          <w:szCs w:val="22"/>
        </w:rPr>
        <w:t xml:space="preserve">Školské obvody spádových MŠ na území města Vsetín jsou stanoveny </w:t>
      </w:r>
      <w:r w:rsidR="003E45CD">
        <w:rPr>
          <w:sz w:val="22"/>
          <w:szCs w:val="22"/>
        </w:rPr>
        <w:t xml:space="preserve">obecně závaznou </w:t>
      </w:r>
      <w:r w:rsidRPr="006520EB">
        <w:rPr>
          <w:sz w:val="22"/>
          <w:szCs w:val="22"/>
        </w:rPr>
        <w:t xml:space="preserve">vyhláškou města Vsetín č. </w:t>
      </w:r>
      <w:r w:rsidR="006520EB" w:rsidRPr="006520EB">
        <w:rPr>
          <w:sz w:val="22"/>
          <w:szCs w:val="22"/>
        </w:rPr>
        <w:t xml:space="preserve">1/2017 </w:t>
      </w:r>
      <w:r w:rsidRPr="006520EB">
        <w:rPr>
          <w:sz w:val="22"/>
          <w:szCs w:val="22"/>
        </w:rPr>
        <w:t xml:space="preserve">z </w:t>
      </w:r>
      <w:r w:rsidR="006520EB" w:rsidRPr="006520EB">
        <w:rPr>
          <w:sz w:val="22"/>
          <w:szCs w:val="22"/>
        </w:rPr>
        <w:t>06. března 2017</w:t>
      </w:r>
      <w:r w:rsidRPr="006520EB">
        <w:rPr>
          <w:sz w:val="22"/>
          <w:szCs w:val="22"/>
        </w:rPr>
        <w:t xml:space="preserve">.  </w:t>
      </w:r>
    </w:p>
    <w:p w14:paraId="525F334C" w14:textId="77777777" w:rsidR="00F4494B" w:rsidRPr="00107675" w:rsidRDefault="00F4494B" w:rsidP="00F4494B">
      <w:pPr>
        <w:jc w:val="both"/>
        <w:rPr>
          <w:sz w:val="22"/>
          <w:szCs w:val="22"/>
        </w:rPr>
      </w:pPr>
    </w:p>
    <w:p w14:paraId="5C0B0D38" w14:textId="77777777" w:rsidR="006520EB" w:rsidRDefault="006520EB" w:rsidP="006520EB">
      <w:pPr>
        <w:spacing w:after="120"/>
      </w:pPr>
      <w:r w:rsidRPr="006520EB">
        <w:rPr>
          <w:u w:val="single"/>
        </w:rPr>
        <w:t>Školské obvody jednotlivých spádových mateřských škol se stanovují takto</w:t>
      </w:r>
      <w:r>
        <w:t xml:space="preserve">: </w:t>
      </w:r>
    </w:p>
    <w:p w14:paraId="50F6F395" w14:textId="77777777" w:rsidR="00033712" w:rsidRDefault="006520EB" w:rsidP="00033712">
      <w:pPr>
        <w:jc w:val="both"/>
        <w:rPr>
          <w:b/>
          <w:bCs/>
          <w:sz w:val="22"/>
          <w:szCs w:val="22"/>
        </w:rPr>
      </w:pPr>
      <w:r w:rsidRPr="006520EB">
        <w:rPr>
          <w:b/>
          <w:bCs/>
          <w:sz w:val="22"/>
          <w:szCs w:val="22"/>
        </w:rPr>
        <w:t>l. Mateřská škola Vsetín, Benátky 1175</w:t>
      </w:r>
    </w:p>
    <w:p w14:paraId="5AF932EB" w14:textId="547D35D7" w:rsidR="006520EB" w:rsidRDefault="006520EB" w:rsidP="00033712">
      <w:pPr>
        <w:spacing w:after="120"/>
        <w:jc w:val="both"/>
        <w:rPr>
          <w:sz w:val="22"/>
          <w:szCs w:val="22"/>
        </w:rPr>
      </w:pPr>
      <w:r>
        <w:rPr>
          <w:i/>
          <w:iCs/>
          <w:sz w:val="22"/>
          <w:szCs w:val="22"/>
        </w:rPr>
        <w:t>ULICE</w:t>
      </w:r>
      <w:r w:rsidRPr="006520EB">
        <w:rPr>
          <w:sz w:val="22"/>
          <w:szCs w:val="22"/>
        </w:rPr>
        <w:t xml:space="preserve">: Benátky od ulice Konečná po ulici Záviše Kalandry, Družstevní, Konečná, Korejská, Na Hrázi, </w:t>
      </w:r>
      <w:r w:rsidR="00807794">
        <w:rPr>
          <w:sz w:val="22"/>
          <w:szCs w:val="22"/>
        </w:rPr>
        <w:br/>
      </w:r>
      <w:r w:rsidRPr="006520EB">
        <w:rPr>
          <w:sz w:val="22"/>
          <w:szCs w:val="22"/>
        </w:rPr>
        <w:t xml:space="preserve">Pod Žamboškou od ulice Konečná po ulici Záviše Kalandry, Poschla č. p. 2082: 1. + 2. nadzemní podlaží </w:t>
      </w:r>
      <w:r w:rsidR="00807794">
        <w:rPr>
          <w:sz w:val="22"/>
          <w:szCs w:val="22"/>
        </w:rPr>
        <w:br/>
      </w:r>
      <w:r w:rsidRPr="006520EB">
        <w:rPr>
          <w:sz w:val="22"/>
          <w:szCs w:val="22"/>
        </w:rPr>
        <w:t xml:space="preserve">(tj. přízemí + 1. patro), Potůčky, Sadová, Tataláky, Těšíkov, V Zahrádkách. </w:t>
      </w:r>
    </w:p>
    <w:p w14:paraId="13865967" w14:textId="77777777" w:rsidR="006520EB" w:rsidRDefault="006520EB" w:rsidP="006520EB">
      <w:pPr>
        <w:spacing w:after="120"/>
        <w:rPr>
          <w:sz w:val="22"/>
          <w:szCs w:val="22"/>
        </w:rPr>
      </w:pPr>
      <w:r w:rsidRPr="006520EB">
        <w:rPr>
          <w:b/>
          <w:bCs/>
          <w:sz w:val="22"/>
          <w:szCs w:val="22"/>
        </w:rPr>
        <w:t>2. Mateřská škola Vsetín, Jasenka 757, příspěvková organizace</w:t>
      </w:r>
      <w:r w:rsidRPr="006520EB">
        <w:rPr>
          <w:sz w:val="22"/>
          <w:szCs w:val="22"/>
        </w:rPr>
        <w:t xml:space="preserve"> </w:t>
      </w:r>
      <w:r>
        <w:rPr>
          <w:sz w:val="22"/>
          <w:szCs w:val="22"/>
        </w:rPr>
        <w:br/>
      </w:r>
      <w:r>
        <w:rPr>
          <w:i/>
          <w:iCs/>
          <w:sz w:val="22"/>
          <w:szCs w:val="22"/>
        </w:rPr>
        <w:t>ULICE</w:t>
      </w:r>
      <w:r w:rsidRPr="006520EB">
        <w:rPr>
          <w:sz w:val="22"/>
          <w:szCs w:val="22"/>
        </w:rPr>
        <w:t xml:space="preserve">: Dolní Jasenka, Horní Jasenka, Pod Babykou, Zahrádky. </w:t>
      </w:r>
    </w:p>
    <w:p w14:paraId="4EF5602C" w14:textId="77777777" w:rsidR="00033712" w:rsidRDefault="006520EB" w:rsidP="00033712">
      <w:pPr>
        <w:jc w:val="both"/>
        <w:rPr>
          <w:b/>
          <w:bCs/>
          <w:sz w:val="22"/>
          <w:szCs w:val="22"/>
        </w:rPr>
      </w:pPr>
      <w:r w:rsidRPr="006520EB">
        <w:rPr>
          <w:b/>
          <w:bCs/>
          <w:sz w:val="22"/>
          <w:szCs w:val="22"/>
        </w:rPr>
        <w:t>3. Mateřská škola Vsetín, Kobzáňova 1537</w:t>
      </w:r>
    </w:p>
    <w:p w14:paraId="6950C21C" w14:textId="189D0768" w:rsidR="00033712" w:rsidRDefault="006520EB" w:rsidP="00033712">
      <w:pPr>
        <w:jc w:val="both"/>
        <w:rPr>
          <w:sz w:val="22"/>
          <w:szCs w:val="22"/>
        </w:rPr>
      </w:pPr>
      <w:r w:rsidRPr="006520EB">
        <w:rPr>
          <w:sz w:val="22"/>
          <w:szCs w:val="22"/>
        </w:rPr>
        <w:t xml:space="preserve">Na základě dohody města </w:t>
      </w:r>
      <w:r w:rsidR="00807794" w:rsidRPr="00807794">
        <w:rPr>
          <w:b/>
          <w:bCs/>
          <w:sz w:val="22"/>
          <w:szCs w:val="22"/>
        </w:rPr>
        <w:t>Vsetín</w:t>
      </w:r>
      <w:r w:rsidR="00807794">
        <w:rPr>
          <w:b/>
          <w:bCs/>
          <w:sz w:val="22"/>
          <w:szCs w:val="22"/>
        </w:rPr>
        <w:t xml:space="preserve"> </w:t>
      </w:r>
      <w:r w:rsidRPr="006520EB">
        <w:rPr>
          <w:sz w:val="22"/>
          <w:szCs w:val="22"/>
        </w:rPr>
        <w:t xml:space="preserve">a obce </w:t>
      </w:r>
      <w:r w:rsidRPr="00807794">
        <w:rPr>
          <w:b/>
          <w:bCs/>
          <w:sz w:val="22"/>
          <w:szCs w:val="22"/>
        </w:rPr>
        <w:t>Malá Bystřice</w:t>
      </w:r>
      <w:r w:rsidRPr="006520EB">
        <w:rPr>
          <w:sz w:val="22"/>
          <w:szCs w:val="22"/>
        </w:rPr>
        <w:t xml:space="preserve"> o vytvoření společného školského obvodu mateřské školy se stanovuje část společného školského obvodu mateřské školy, jejíž činnost vykonává Mateřská škola Vsetín, Kobzáňova 1537, následovně:</w:t>
      </w:r>
    </w:p>
    <w:p w14:paraId="07A5CE69" w14:textId="29A62E2D" w:rsidR="00033712" w:rsidRDefault="00033712" w:rsidP="00033712">
      <w:pPr>
        <w:spacing w:after="120"/>
        <w:jc w:val="both"/>
        <w:rPr>
          <w:sz w:val="22"/>
          <w:szCs w:val="22"/>
        </w:rPr>
      </w:pPr>
      <w:r>
        <w:rPr>
          <w:i/>
          <w:iCs/>
          <w:sz w:val="22"/>
          <w:szCs w:val="22"/>
        </w:rPr>
        <w:t>ULICE</w:t>
      </w:r>
      <w:r w:rsidR="006520EB" w:rsidRPr="006520EB">
        <w:rPr>
          <w:sz w:val="22"/>
          <w:szCs w:val="22"/>
        </w:rPr>
        <w:t xml:space="preserve">: 4. května, Benátky od ulice Krátká po ulici Záviše Kalandry, Bobrky, Dolní náměstí, Duhová, Havlíčkova, Hlásenka, Hrbová, Jasenecká, Kobzáňova, Krátká, Lázky, Mládí, Mostecká, Na Dolansku, </w:t>
      </w:r>
      <w:r w:rsidR="00807794">
        <w:rPr>
          <w:sz w:val="22"/>
          <w:szCs w:val="22"/>
        </w:rPr>
        <w:br/>
      </w:r>
      <w:r w:rsidR="006520EB" w:rsidRPr="006520EB">
        <w:rPr>
          <w:sz w:val="22"/>
          <w:szCs w:val="22"/>
        </w:rPr>
        <w:t>Na Lapači, Na Plavisku, Na Příkopě, Na Rovině, Na Rybníkách, Na Výsluní, Na Výšině, Nádražní, náměstí Svobody, Nemocniční, Ohýřov, Pod Zakopaniců, Pod Žamboškou od ulice Štěpánská po ulici Záviše Kalandry, Příčná, Rodinná, Semetín, Smetanova od kruhového objezdu u SBD po řeku Bečvu, Svárov s</w:t>
      </w:r>
      <w:r w:rsidR="00807794">
        <w:rPr>
          <w:sz w:val="22"/>
          <w:szCs w:val="22"/>
        </w:rPr>
        <w:t> </w:t>
      </w:r>
      <w:r w:rsidR="006520EB" w:rsidRPr="006520EB">
        <w:rPr>
          <w:sz w:val="22"/>
          <w:szCs w:val="22"/>
        </w:rPr>
        <w:t>výjim</w:t>
      </w:r>
      <w:r w:rsidR="00807794">
        <w:rPr>
          <w:sz w:val="22"/>
          <w:szCs w:val="22"/>
        </w:rPr>
        <w:softHyphen/>
      </w:r>
      <w:r w:rsidR="006520EB" w:rsidRPr="006520EB">
        <w:rPr>
          <w:sz w:val="22"/>
          <w:szCs w:val="22"/>
        </w:rPr>
        <w:t xml:space="preserve">kou č. p. 1080, Štěpánská s výjimkou č. p. 1886, 1887, 1888,1821, 1822 a 1823, Turkmenská, U Křivačkárny, U Splavu, U Trati, Václavkova, Veselá, Vesník, Zahradní, Záviše Kalandry, Žerotínova. </w:t>
      </w:r>
    </w:p>
    <w:p w14:paraId="482C6276" w14:textId="77777777" w:rsidR="00033712" w:rsidRDefault="006520EB" w:rsidP="00033712">
      <w:pPr>
        <w:jc w:val="both"/>
        <w:rPr>
          <w:sz w:val="22"/>
          <w:szCs w:val="22"/>
        </w:rPr>
      </w:pPr>
      <w:r w:rsidRPr="00033712">
        <w:rPr>
          <w:b/>
          <w:bCs/>
          <w:sz w:val="22"/>
          <w:szCs w:val="22"/>
        </w:rPr>
        <w:t>4. Mateřská škola Vsetín, Luh I 1832</w:t>
      </w:r>
      <w:r w:rsidRPr="006520EB">
        <w:rPr>
          <w:sz w:val="22"/>
          <w:szCs w:val="22"/>
        </w:rPr>
        <w:t xml:space="preserve"> </w:t>
      </w:r>
    </w:p>
    <w:p w14:paraId="34AB5B87" w14:textId="490BB676" w:rsidR="00033712" w:rsidRDefault="00033712" w:rsidP="00033712">
      <w:pPr>
        <w:spacing w:after="120"/>
        <w:jc w:val="both"/>
        <w:rPr>
          <w:sz w:val="22"/>
          <w:szCs w:val="22"/>
        </w:rPr>
      </w:pPr>
      <w:r>
        <w:rPr>
          <w:i/>
          <w:iCs/>
          <w:sz w:val="22"/>
          <w:szCs w:val="22"/>
        </w:rPr>
        <w:t>ULICE</w:t>
      </w:r>
      <w:r w:rsidR="006520EB" w:rsidRPr="006520EB">
        <w:rPr>
          <w:sz w:val="22"/>
          <w:szCs w:val="22"/>
        </w:rPr>
        <w:t xml:space="preserve">: Bratří Hlaviců č. p. 76, 77, 81, 85, 86, 88, 89, 90, 91, 92, 93, 94, 95 a 99, Červenka, Dlúhé, </w:t>
      </w:r>
      <w:r w:rsidR="007409D5">
        <w:rPr>
          <w:sz w:val="22"/>
          <w:szCs w:val="22"/>
        </w:rPr>
        <w:br/>
      </w:r>
      <w:r w:rsidR="006520EB" w:rsidRPr="006520EB">
        <w:rPr>
          <w:sz w:val="22"/>
          <w:szCs w:val="22"/>
        </w:rPr>
        <w:t>Hanžlov I, Hanžlov II, Jasenice, Jasenická, Luh, Malý Skalník, Na Kamencoch, Na Stráni, Nad Kovárnou,</w:t>
      </w:r>
      <w:r w:rsidR="007409D5">
        <w:rPr>
          <w:sz w:val="22"/>
          <w:szCs w:val="22"/>
        </w:rPr>
        <w:t xml:space="preserve"> </w:t>
      </w:r>
      <w:r w:rsidR="006520EB" w:rsidRPr="006520EB">
        <w:rPr>
          <w:sz w:val="22"/>
          <w:szCs w:val="22"/>
        </w:rPr>
        <w:t xml:space="preserve">Nová cesta, Plotky, Pod Strání, Smetanova od řeky Bečvy po křižovatku u Růžičků, Stará cesta, Sušilova, Svornosti, Šibeňák, Terasy, Tichá, U Koupaliště, U Skláren, Velký Skalník, Za Díly, Za Zastávkou, Zbrojovácká. </w:t>
      </w:r>
    </w:p>
    <w:p w14:paraId="1E10075E" w14:textId="77777777" w:rsidR="00033712" w:rsidRDefault="006520EB" w:rsidP="00033712">
      <w:pPr>
        <w:jc w:val="both"/>
        <w:rPr>
          <w:sz w:val="22"/>
          <w:szCs w:val="22"/>
        </w:rPr>
      </w:pPr>
      <w:r w:rsidRPr="00033712">
        <w:rPr>
          <w:b/>
          <w:bCs/>
          <w:sz w:val="22"/>
          <w:szCs w:val="22"/>
        </w:rPr>
        <w:t>5. Mateřská škola Vsetín, Na Kopečku 13, příspěvková organizace</w:t>
      </w:r>
      <w:r w:rsidRPr="006520EB">
        <w:rPr>
          <w:sz w:val="22"/>
          <w:szCs w:val="22"/>
        </w:rPr>
        <w:t xml:space="preserve"> </w:t>
      </w:r>
    </w:p>
    <w:p w14:paraId="6FED25A0" w14:textId="77777777" w:rsidR="00033712" w:rsidRDefault="00033712" w:rsidP="00033712">
      <w:pPr>
        <w:spacing w:after="120"/>
        <w:jc w:val="both"/>
        <w:rPr>
          <w:sz w:val="22"/>
          <w:szCs w:val="22"/>
        </w:rPr>
      </w:pPr>
      <w:r>
        <w:rPr>
          <w:i/>
          <w:iCs/>
          <w:sz w:val="22"/>
          <w:szCs w:val="22"/>
        </w:rPr>
        <w:t>ULICE</w:t>
      </w:r>
      <w:r w:rsidR="006520EB" w:rsidRPr="006520EB">
        <w:rPr>
          <w:sz w:val="22"/>
          <w:szCs w:val="22"/>
        </w:rPr>
        <w:t xml:space="preserve">: Hluboká cesta, Horní náměstí, Jabloňová, Jiráskova č. p. 409, MUDr. Františka Sovy, Na Kopečku, Na Vyhlídce, Nad Zámkem, Palackého, Pod Vršky, Podsedky, Příkrá, Radniční, Strmá, Svárov č. p. 1080, Trnková, Za Zámkem. </w:t>
      </w:r>
    </w:p>
    <w:p w14:paraId="05806355" w14:textId="77777777" w:rsidR="00033712" w:rsidRDefault="006520EB" w:rsidP="00033712">
      <w:pPr>
        <w:jc w:val="both"/>
        <w:rPr>
          <w:sz w:val="22"/>
          <w:szCs w:val="22"/>
        </w:rPr>
      </w:pPr>
      <w:r w:rsidRPr="00033712">
        <w:rPr>
          <w:b/>
          <w:bCs/>
          <w:sz w:val="22"/>
          <w:szCs w:val="22"/>
        </w:rPr>
        <w:t>6. Mateřská škola Vsetín, Ohrada 1879, příspěvková organizace</w:t>
      </w:r>
      <w:r w:rsidRPr="006520EB">
        <w:rPr>
          <w:sz w:val="22"/>
          <w:szCs w:val="22"/>
        </w:rPr>
        <w:t xml:space="preserve"> </w:t>
      </w:r>
    </w:p>
    <w:p w14:paraId="4BF7A965" w14:textId="77777777" w:rsidR="00033712" w:rsidRDefault="00033712" w:rsidP="00033712">
      <w:pPr>
        <w:spacing w:after="120"/>
        <w:jc w:val="both"/>
        <w:rPr>
          <w:sz w:val="22"/>
          <w:szCs w:val="22"/>
        </w:rPr>
      </w:pPr>
      <w:r>
        <w:rPr>
          <w:i/>
          <w:iCs/>
          <w:sz w:val="22"/>
          <w:szCs w:val="22"/>
        </w:rPr>
        <w:t>ULICE</w:t>
      </w:r>
      <w:r w:rsidR="006520EB" w:rsidRPr="006520EB">
        <w:rPr>
          <w:sz w:val="22"/>
          <w:szCs w:val="22"/>
        </w:rPr>
        <w:t xml:space="preserve">: Dětská, Generála Klapálka, Hluboké, Horská, Lesní, Lidická, Luční, Nad Školou, Nepřejov, Ohrada, Ruská, Slovenská, Tyršova, U Bečvy, U Hřiště, U Huti. </w:t>
      </w:r>
    </w:p>
    <w:p w14:paraId="32595425" w14:textId="77777777" w:rsidR="00033712" w:rsidRDefault="006520EB" w:rsidP="00033712">
      <w:pPr>
        <w:jc w:val="both"/>
        <w:rPr>
          <w:sz w:val="22"/>
          <w:szCs w:val="22"/>
        </w:rPr>
      </w:pPr>
      <w:r w:rsidRPr="00033712">
        <w:rPr>
          <w:b/>
          <w:bCs/>
          <w:sz w:val="22"/>
          <w:szCs w:val="22"/>
        </w:rPr>
        <w:t>7. Mateřská škola Vsetín, Rokytnice 425</w:t>
      </w:r>
      <w:r w:rsidRPr="006520EB">
        <w:rPr>
          <w:sz w:val="22"/>
          <w:szCs w:val="22"/>
        </w:rPr>
        <w:t xml:space="preserve"> </w:t>
      </w:r>
    </w:p>
    <w:p w14:paraId="6195FC26" w14:textId="73A614EB" w:rsidR="00033712" w:rsidRDefault="00033712" w:rsidP="00033712">
      <w:pPr>
        <w:spacing w:after="120"/>
        <w:jc w:val="both"/>
        <w:rPr>
          <w:sz w:val="22"/>
          <w:szCs w:val="22"/>
        </w:rPr>
      </w:pPr>
      <w:r>
        <w:rPr>
          <w:i/>
          <w:iCs/>
          <w:sz w:val="22"/>
          <w:szCs w:val="22"/>
        </w:rPr>
        <w:t>ULICE</w:t>
      </w:r>
      <w:r w:rsidR="006520EB" w:rsidRPr="006520EB">
        <w:rPr>
          <w:sz w:val="22"/>
          <w:szCs w:val="22"/>
        </w:rPr>
        <w:t xml:space="preserve">: Amerika, Janišov, Machalův dvůr, Michala Urbánka, Moskva, Okružní, Pod Bečevnou, Poschla </w:t>
      </w:r>
      <w:r w:rsidR="0072683B">
        <w:rPr>
          <w:sz w:val="22"/>
          <w:szCs w:val="22"/>
        </w:rPr>
        <w:br/>
      </w:r>
      <w:r w:rsidR="006520EB" w:rsidRPr="006520EB">
        <w:rPr>
          <w:sz w:val="22"/>
          <w:szCs w:val="22"/>
        </w:rPr>
        <w:t xml:space="preserve">č. p. 2083, Rokytnice, Srní, Štěpánská č. p. 1886, 1887, 1888. </w:t>
      </w:r>
    </w:p>
    <w:p w14:paraId="220E6A56" w14:textId="77777777" w:rsidR="003115D4" w:rsidRDefault="006520EB" w:rsidP="003115D4">
      <w:pPr>
        <w:jc w:val="both"/>
        <w:rPr>
          <w:sz w:val="22"/>
          <w:szCs w:val="22"/>
        </w:rPr>
      </w:pPr>
      <w:r w:rsidRPr="00033712">
        <w:rPr>
          <w:b/>
          <w:bCs/>
          <w:sz w:val="22"/>
          <w:szCs w:val="22"/>
        </w:rPr>
        <w:t>8. Mateřská škola Vsetín, Sychrov 96</w:t>
      </w:r>
      <w:r w:rsidRPr="006520EB">
        <w:rPr>
          <w:sz w:val="22"/>
          <w:szCs w:val="22"/>
        </w:rPr>
        <w:t xml:space="preserve"> </w:t>
      </w:r>
    </w:p>
    <w:p w14:paraId="26BB22F2" w14:textId="7AE35D98" w:rsidR="003115D4" w:rsidRDefault="003115D4" w:rsidP="00033712">
      <w:pPr>
        <w:spacing w:after="120"/>
        <w:jc w:val="both"/>
        <w:rPr>
          <w:sz w:val="22"/>
          <w:szCs w:val="22"/>
        </w:rPr>
      </w:pPr>
      <w:r>
        <w:rPr>
          <w:i/>
          <w:iCs/>
          <w:sz w:val="22"/>
          <w:szCs w:val="22"/>
        </w:rPr>
        <w:t>ULICE</w:t>
      </w:r>
      <w:r w:rsidR="006520EB" w:rsidRPr="006520EB">
        <w:rPr>
          <w:sz w:val="22"/>
          <w:szCs w:val="22"/>
        </w:rPr>
        <w:t xml:space="preserve">: Bratří Hlaviců s výjimkou č. p. 76, 77, 81, 85, 86, 88, 89, 90, 91, 92, 93, 94, 95 a 99, Jiráskova </w:t>
      </w:r>
      <w:r w:rsidR="0072683B">
        <w:rPr>
          <w:sz w:val="22"/>
          <w:szCs w:val="22"/>
        </w:rPr>
        <w:br/>
      </w:r>
      <w:r w:rsidR="006520EB" w:rsidRPr="006520EB">
        <w:rPr>
          <w:sz w:val="22"/>
          <w:szCs w:val="22"/>
        </w:rPr>
        <w:t>č. p</w:t>
      </w:r>
      <w:r w:rsidR="0072683B">
        <w:rPr>
          <w:sz w:val="22"/>
          <w:szCs w:val="22"/>
        </w:rPr>
        <w:t>.</w:t>
      </w:r>
      <w:r w:rsidR="006520EB" w:rsidRPr="006520EB">
        <w:rPr>
          <w:sz w:val="22"/>
          <w:szCs w:val="22"/>
        </w:rPr>
        <w:t xml:space="preserve"> 1126, Pod Pecníkem, Sychrov. </w:t>
      </w:r>
    </w:p>
    <w:p w14:paraId="350C3C26" w14:textId="77777777" w:rsidR="003115D4" w:rsidRDefault="006520EB" w:rsidP="003115D4">
      <w:pPr>
        <w:jc w:val="both"/>
        <w:rPr>
          <w:sz w:val="22"/>
          <w:szCs w:val="22"/>
        </w:rPr>
      </w:pPr>
      <w:r w:rsidRPr="003115D4">
        <w:rPr>
          <w:b/>
          <w:bCs/>
          <w:sz w:val="22"/>
          <w:szCs w:val="22"/>
        </w:rPr>
        <w:t>9. Mateřská škola Vsetín, Trávníky 1218</w:t>
      </w:r>
      <w:r w:rsidRPr="006520EB">
        <w:rPr>
          <w:sz w:val="22"/>
          <w:szCs w:val="22"/>
        </w:rPr>
        <w:t xml:space="preserve"> </w:t>
      </w:r>
    </w:p>
    <w:p w14:paraId="5AA48E6A" w14:textId="7F8A9B6F" w:rsidR="00F4494B" w:rsidRPr="00033712" w:rsidRDefault="003115D4" w:rsidP="00033712">
      <w:pPr>
        <w:spacing w:after="120"/>
        <w:jc w:val="both"/>
        <w:rPr>
          <w:b/>
          <w:bCs/>
          <w:sz w:val="22"/>
          <w:szCs w:val="22"/>
        </w:rPr>
      </w:pPr>
      <w:r>
        <w:rPr>
          <w:i/>
          <w:iCs/>
          <w:sz w:val="22"/>
          <w:szCs w:val="22"/>
        </w:rPr>
        <w:t>ULICE</w:t>
      </w:r>
      <w:r w:rsidR="006520EB" w:rsidRPr="006520EB">
        <w:rPr>
          <w:sz w:val="22"/>
          <w:szCs w:val="22"/>
        </w:rPr>
        <w:t>: Dělnická, Družby, Dukelská, Jiráskova s výjimkou č. p. 409 a 1126, Josefa Sousedíka, Matouše Václavka, Poschla č. p. 2082: 3. nadzemní podlaží (tj. 2. patro), Školní, Štěpánská č. p. 1821, 1822 a 1823, Zelená.</w:t>
      </w:r>
      <w:r w:rsidR="0072683B">
        <w:rPr>
          <w:sz w:val="22"/>
          <w:szCs w:val="22"/>
        </w:rPr>
        <w:t xml:space="preserve"> </w:t>
      </w:r>
    </w:p>
    <w:p w14:paraId="0C87B14D" w14:textId="77777777" w:rsidR="006520EB" w:rsidRPr="006520EB" w:rsidRDefault="006520EB">
      <w:pPr>
        <w:spacing w:after="120"/>
        <w:rPr>
          <w:color w:val="000000"/>
          <w:sz w:val="22"/>
          <w:szCs w:val="22"/>
        </w:rPr>
      </w:pPr>
    </w:p>
    <w:sectPr w:rsidR="006520EB" w:rsidRPr="006520EB" w:rsidSect="008B5346">
      <w:headerReference w:type="default" r:id="rId9"/>
      <w:pgSz w:w="11906" w:h="16838"/>
      <w:pgMar w:top="1590" w:right="1134" w:bottom="284" w:left="1134"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6D932" w14:textId="77777777" w:rsidR="009D77E1" w:rsidRDefault="009D77E1" w:rsidP="009979CF">
      <w:r>
        <w:separator/>
      </w:r>
    </w:p>
  </w:endnote>
  <w:endnote w:type="continuationSeparator" w:id="0">
    <w:p w14:paraId="6FE4299B" w14:textId="77777777" w:rsidR="009D77E1" w:rsidRDefault="009D77E1" w:rsidP="0099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92904" w14:textId="77777777" w:rsidR="009D77E1" w:rsidRDefault="009D77E1" w:rsidP="009979CF">
      <w:r>
        <w:separator/>
      </w:r>
    </w:p>
  </w:footnote>
  <w:footnote w:type="continuationSeparator" w:id="0">
    <w:p w14:paraId="16C95398" w14:textId="77777777" w:rsidR="009D77E1" w:rsidRDefault="009D77E1" w:rsidP="00997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83C8D" w14:textId="33E2A225" w:rsidR="00FD4F8F" w:rsidRPr="00F129E9" w:rsidRDefault="00DC5F74" w:rsidP="009979CF">
    <w:pPr>
      <w:pStyle w:val="Zhlav"/>
      <w:jc w:val="center"/>
      <w:rPr>
        <w:b/>
        <w:bCs/>
      </w:rPr>
    </w:pPr>
    <w:r w:rsidRPr="00F129E9">
      <w:rPr>
        <w:b/>
        <w:bCs/>
        <w:color w:val="800000"/>
        <w:sz w:val="26"/>
        <w:szCs w:val="26"/>
      </w:rPr>
      <w:t>Stanovení místa, termínu a doby pro podání žádostí o přijetí dětí k předškolnímu vzdělávání na školní rok 202</w:t>
    </w:r>
    <w:r w:rsidR="002C0990">
      <w:rPr>
        <w:b/>
        <w:bCs/>
        <w:color w:val="800000"/>
        <w:sz w:val="26"/>
        <w:szCs w:val="26"/>
      </w:rPr>
      <w:t>2</w:t>
    </w:r>
    <w:r w:rsidRPr="00F129E9">
      <w:rPr>
        <w:b/>
        <w:bCs/>
        <w:color w:val="800000"/>
        <w:sz w:val="26"/>
        <w:szCs w:val="26"/>
      </w:rPr>
      <w:t>/202</w:t>
    </w:r>
    <w:r w:rsidR="002C0990">
      <w:rPr>
        <w:b/>
        <w:bCs/>
        <w:color w:val="800000"/>
        <w:sz w:val="26"/>
        <w:szCs w:val="26"/>
      </w:rPr>
      <w:t>3</w:t>
    </w:r>
    <w:r w:rsidR="00FD4F8F">
      <w:rPr>
        <w:b/>
        <w:bCs/>
        <w:color w:val="800000"/>
        <w:sz w:val="26"/>
        <w:szCs w:val="26"/>
      </w:rPr>
      <w:t xml:space="preserve"> - „zvláštní zápis“ pro cizince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5107"/>
    <w:multiLevelType w:val="hybridMultilevel"/>
    <w:tmpl w:val="F8405AC2"/>
    <w:lvl w:ilvl="0" w:tplc="0405000F">
      <w:start w:val="1"/>
      <w:numFmt w:val="decimal"/>
      <w:lvlText w:val="%1."/>
      <w:lvlJc w:val="left"/>
      <w:pPr>
        <w:tabs>
          <w:tab w:val="num" w:pos="360"/>
        </w:tabs>
        <w:ind w:left="360" w:hanging="360"/>
      </w:pPr>
    </w:lvl>
    <w:lvl w:ilvl="1" w:tplc="0405000F">
      <w:start w:val="1"/>
      <w:numFmt w:val="decimal"/>
      <w:lvlText w:val="%2."/>
      <w:lvlJc w:val="left"/>
      <w:pPr>
        <w:tabs>
          <w:tab w:val="num" w:pos="360"/>
        </w:tabs>
        <w:ind w:left="36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35554991"/>
    <w:multiLevelType w:val="hybridMultilevel"/>
    <w:tmpl w:val="22C4054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17"/>
    <w:rsid w:val="000146B5"/>
    <w:rsid w:val="00021BB9"/>
    <w:rsid w:val="000236C6"/>
    <w:rsid w:val="00033712"/>
    <w:rsid w:val="000415DF"/>
    <w:rsid w:val="000459B5"/>
    <w:rsid w:val="00064BF1"/>
    <w:rsid w:val="00065404"/>
    <w:rsid w:val="00076C78"/>
    <w:rsid w:val="00081F8A"/>
    <w:rsid w:val="00082A01"/>
    <w:rsid w:val="000B2964"/>
    <w:rsid w:val="000B3D13"/>
    <w:rsid w:val="000B4EC6"/>
    <w:rsid w:val="000C2556"/>
    <w:rsid w:val="000C3A24"/>
    <w:rsid w:val="000C63C9"/>
    <w:rsid w:val="00103C25"/>
    <w:rsid w:val="00117887"/>
    <w:rsid w:val="0014322B"/>
    <w:rsid w:val="001500BB"/>
    <w:rsid w:val="00176940"/>
    <w:rsid w:val="001B345B"/>
    <w:rsid w:val="001D4C5E"/>
    <w:rsid w:val="001F2985"/>
    <w:rsid w:val="00214C10"/>
    <w:rsid w:val="00215088"/>
    <w:rsid w:val="002256BE"/>
    <w:rsid w:val="0024244B"/>
    <w:rsid w:val="0024561D"/>
    <w:rsid w:val="00255C12"/>
    <w:rsid w:val="00281496"/>
    <w:rsid w:val="002B7DCC"/>
    <w:rsid w:val="002C0990"/>
    <w:rsid w:val="002E4A4E"/>
    <w:rsid w:val="002F0493"/>
    <w:rsid w:val="003115D4"/>
    <w:rsid w:val="00334248"/>
    <w:rsid w:val="0034258E"/>
    <w:rsid w:val="00351B7C"/>
    <w:rsid w:val="00360493"/>
    <w:rsid w:val="003654DC"/>
    <w:rsid w:val="00365920"/>
    <w:rsid w:val="00373AC8"/>
    <w:rsid w:val="0038197C"/>
    <w:rsid w:val="0038233A"/>
    <w:rsid w:val="00382558"/>
    <w:rsid w:val="003B0505"/>
    <w:rsid w:val="003C2315"/>
    <w:rsid w:val="003C45CB"/>
    <w:rsid w:val="003E0F17"/>
    <w:rsid w:val="003E45CD"/>
    <w:rsid w:val="00414EFC"/>
    <w:rsid w:val="004204BA"/>
    <w:rsid w:val="00421A3A"/>
    <w:rsid w:val="00422CB4"/>
    <w:rsid w:val="004476F6"/>
    <w:rsid w:val="00477193"/>
    <w:rsid w:val="004965BF"/>
    <w:rsid w:val="004A2B16"/>
    <w:rsid w:val="004B62F9"/>
    <w:rsid w:val="004D0973"/>
    <w:rsid w:val="004E03B1"/>
    <w:rsid w:val="004F0153"/>
    <w:rsid w:val="00504303"/>
    <w:rsid w:val="00510AEE"/>
    <w:rsid w:val="00521659"/>
    <w:rsid w:val="00532A31"/>
    <w:rsid w:val="0053499A"/>
    <w:rsid w:val="00540B14"/>
    <w:rsid w:val="0058048C"/>
    <w:rsid w:val="005832B9"/>
    <w:rsid w:val="005A7F19"/>
    <w:rsid w:val="005C6C24"/>
    <w:rsid w:val="005D58F9"/>
    <w:rsid w:val="005E0DCD"/>
    <w:rsid w:val="005F71D4"/>
    <w:rsid w:val="006027CE"/>
    <w:rsid w:val="00622760"/>
    <w:rsid w:val="006520EB"/>
    <w:rsid w:val="00666EB5"/>
    <w:rsid w:val="006740DB"/>
    <w:rsid w:val="00676257"/>
    <w:rsid w:val="00690253"/>
    <w:rsid w:val="00696C68"/>
    <w:rsid w:val="006C686B"/>
    <w:rsid w:val="006D01BA"/>
    <w:rsid w:val="006D05CC"/>
    <w:rsid w:val="006D22A4"/>
    <w:rsid w:val="006E7DF4"/>
    <w:rsid w:val="006F63D6"/>
    <w:rsid w:val="00704B96"/>
    <w:rsid w:val="0072683B"/>
    <w:rsid w:val="0072693D"/>
    <w:rsid w:val="007271A3"/>
    <w:rsid w:val="0072772E"/>
    <w:rsid w:val="007409D5"/>
    <w:rsid w:val="007610BB"/>
    <w:rsid w:val="0077088B"/>
    <w:rsid w:val="00781561"/>
    <w:rsid w:val="007A1512"/>
    <w:rsid w:val="007B6982"/>
    <w:rsid w:val="007C5158"/>
    <w:rsid w:val="007D4345"/>
    <w:rsid w:val="007E2458"/>
    <w:rsid w:val="007E4823"/>
    <w:rsid w:val="007E6D41"/>
    <w:rsid w:val="007F6021"/>
    <w:rsid w:val="00807794"/>
    <w:rsid w:val="00863EAA"/>
    <w:rsid w:val="00870E32"/>
    <w:rsid w:val="00884FED"/>
    <w:rsid w:val="008934CE"/>
    <w:rsid w:val="008A0C81"/>
    <w:rsid w:val="008B5346"/>
    <w:rsid w:val="008C6A57"/>
    <w:rsid w:val="008D1AEE"/>
    <w:rsid w:val="008D2EB4"/>
    <w:rsid w:val="008E12FA"/>
    <w:rsid w:val="008E3567"/>
    <w:rsid w:val="0090161D"/>
    <w:rsid w:val="0092255B"/>
    <w:rsid w:val="00932ADA"/>
    <w:rsid w:val="00975558"/>
    <w:rsid w:val="00987211"/>
    <w:rsid w:val="009979CF"/>
    <w:rsid w:val="009A027F"/>
    <w:rsid w:val="009A6134"/>
    <w:rsid w:val="009A79B2"/>
    <w:rsid w:val="009B12F7"/>
    <w:rsid w:val="009C191E"/>
    <w:rsid w:val="009D1C2A"/>
    <w:rsid w:val="009D210B"/>
    <w:rsid w:val="009D5AAC"/>
    <w:rsid w:val="009D77E1"/>
    <w:rsid w:val="009D79C4"/>
    <w:rsid w:val="00A0001D"/>
    <w:rsid w:val="00A35E9A"/>
    <w:rsid w:val="00A40D21"/>
    <w:rsid w:val="00A71ED0"/>
    <w:rsid w:val="00A819FE"/>
    <w:rsid w:val="00A82F91"/>
    <w:rsid w:val="00A901FF"/>
    <w:rsid w:val="00A906EC"/>
    <w:rsid w:val="00AA17E1"/>
    <w:rsid w:val="00AB01E8"/>
    <w:rsid w:val="00AB4E6B"/>
    <w:rsid w:val="00AC6A19"/>
    <w:rsid w:val="00AD0E98"/>
    <w:rsid w:val="00AE2084"/>
    <w:rsid w:val="00AE6EAD"/>
    <w:rsid w:val="00B03557"/>
    <w:rsid w:val="00B20D08"/>
    <w:rsid w:val="00B36297"/>
    <w:rsid w:val="00B37578"/>
    <w:rsid w:val="00B47053"/>
    <w:rsid w:val="00B8409A"/>
    <w:rsid w:val="00B969A3"/>
    <w:rsid w:val="00BF6F90"/>
    <w:rsid w:val="00C0521A"/>
    <w:rsid w:val="00C10560"/>
    <w:rsid w:val="00C137C5"/>
    <w:rsid w:val="00C3052D"/>
    <w:rsid w:val="00C511BD"/>
    <w:rsid w:val="00C57BD5"/>
    <w:rsid w:val="00C63850"/>
    <w:rsid w:val="00C76B1B"/>
    <w:rsid w:val="00C842FE"/>
    <w:rsid w:val="00C90138"/>
    <w:rsid w:val="00CB07D6"/>
    <w:rsid w:val="00CB16DF"/>
    <w:rsid w:val="00CB4ADF"/>
    <w:rsid w:val="00CC3DA3"/>
    <w:rsid w:val="00CE2DCB"/>
    <w:rsid w:val="00CE4FE7"/>
    <w:rsid w:val="00D14703"/>
    <w:rsid w:val="00D20701"/>
    <w:rsid w:val="00D32110"/>
    <w:rsid w:val="00D34F8C"/>
    <w:rsid w:val="00D541C3"/>
    <w:rsid w:val="00D62FCB"/>
    <w:rsid w:val="00DA48F8"/>
    <w:rsid w:val="00DB497D"/>
    <w:rsid w:val="00DC426C"/>
    <w:rsid w:val="00DC5F74"/>
    <w:rsid w:val="00DD0899"/>
    <w:rsid w:val="00DE2108"/>
    <w:rsid w:val="00E028B0"/>
    <w:rsid w:val="00E26A4B"/>
    <w:rsid w:val="00E27F05"/>
    <w:rsid w:val="00E36564"/>
    <w:rsid w:val="00E40A6C"/>
    <w:rsid w:val="00E43C59"/>
    <w:rsid w:val="00E77629"/>
    <w:rsid w:val="00EA64C4"/>
    <w:rsid w:val="00EB04CA"/>
    <w:rsid w:val="00EB5505"/>
    <w:rsid w:val="00EC21D5"/>
    <w:rsid w:val="00F00E07"/>
    <w:rsid w:val="00F11C74"/>
    <w:rsid w:val="00F127A6"/>
    <w:rsid w:val="00F129E9"/>
    <w:rsid w:val="00F15671"/>
    <w:rsid w:val="00F175A0"/>
    <w:rsid w:val="00F26D17"/>
    <w:rsid w:val="00F4494B"/>
    <w:rsid w:val="00F57E5F"/>
    <w:rsid w:val="00F624FA"/>
    <w:rsid w:val="00F82CEA"/>
    <w:rsid w:val="00F87488"/>
    <w:rsid w:val="00F94E8F"/>
    <w:rsid w:val="00FA2A66"/>
    <w:rsid w:val="00FC57DF"/>
    <w:rsid w:val="00FD4F8F"/>
    <w:rsid w:val="00FE1DD5"/>
    <w:rsid w:val="00FE28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8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27CE"/>
    <w:rPr>
      <w:sz w:val="24"/>
      <w:szCs w:val="24"/>
    </w:rPr>
  </w:style>
  <w:style w:type="paragraph" w:styleId="Nadpis1">
    <w:name w:val="heading 1"/>
    <w:basedOn w:val="Normln"/>
    <w:next w:val="Normln"/>
    <w:qFormat/>
    <w:rsid w:val="006027CE"/>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027CE"/>
    <w:pPr>
      <w:keepNext/>
      <w:jc w:val="center"/>
      <w:outlineLvl w:val="1"/>
    </w:pPr>
    <w:rPr>
      <w:b/>
      <w:bCs/>
    </w:rPr>
  </w:style>
  <w:style w:type="paragraph" w:styleId="Nadpis3">
    <w:name w:val="heading 3"/>
    <w:basedOn w:val="Normln"/>
    <w:next w:val="Normln"/>
    <w:qFormat/>
    <w:rsid w:val="006027CE"/>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6027CE"/>
    <w:pPr>
      <w:jc w:val="both"/>
    </w:pPr>
  </w:style>
  <w:style w:type="paragraph" w:styleId="Zkladntext3">
    <w:name w:val="Body Text 3"/>
    <w:basedOn w:val="Normln"/>
    <w:rsid w:val="006027CE"/>
    <w:rPr>
      <w:b/>
      <w:bCs/>
      <w:i/>
      <w:iCs/>
    </w:rPr>
  </w:style>
  <w:style w:type="paragraph" w:styleId="Zkladntext">
    <w:name w:val="Body Text"/>
    <w:basedOn w:val="Normln"/>
    <w:rsid w:val="00F26D17"/>
    <w:pPr>
      <w:spacing w:after="120"/>
    </w:pPr>
  </w:style>
  <w:style w:type="paragraph" w:styleId="Zhlav">
    <w:name w:val="header"/>
    <w:basedOn w:val="Normln"/>
    <w:link w:val="ZhlavChar"/>
    <w:uiPriority w:val="99"/>
    <w:rsid w:val="009979CF"/>
    <w:pPr>
      <w:tabs>
        <w:tab w:val="center" w:pos="4536"/>
        <w:tab w:val="right" w:pos="9072"/>
      </w:tabs>
    </w:pPr>
  </w:style>
  <w:style w:type="character" w:customStyle="1" w:styleId="ZhlavChar">
    <w:name w:val="Záhlaví Char"/>
    <w:link w:val="Zhlav"/>
    <w:uiPriority w:val="99"/>
    <w:rsid w:val="009979CF"/>
    <w:rPr>
      <w:sz w:val="24"/>
      <w:szCs w:val="24"/>
    </w:rPr>
  </w:style>
  <w:style w:type="paragraph" w:styleId="Zpat">
    <w:name w:val="footer"/>
    <w:basedOn w:val="Normln"/>
    <w:link w:val="ZpatChar"/>
    <w:rsid w:val="009979CF"/>
    <w:pPr>
      <w:tabs>
        <w:tab w:val="center" w:pos="4536"/>
        <w:tab w:val="right" w:pos="9072"/>
      </w:tabs>
    </w:pPr>
  </w:style>
  <w:style w:type="character" w:customStyle="1" w:styleId="ZpatChar">
    <w:name w:val="Zápatí Char"/>
    <w:link w:val="Zpat"/>
    <w:rsid w:val="009979CF"/>
    <w:rPr>
      <w:sz w:val="24"/>
      <w:szCs w:val="24"/>
    </w:rPr>
  </w:style>
  <w:style w:type="paragraph" w:styleId="Textbubliny">
    <w:name w:val="Balloon Text"/>
    <w:basedOn w:val="Normln"/>
    <w:link w:val="TextbublinyChar"/>
    <w:rsid w:val="009979CF"/>
    <w:rPr>
      <w:rFonts w:ascii="Tahoma" w:hAnsi="Tahoma" w:cs="Tahoma"/>
      <w:sz w:val="16"/>
      <w:szCs w:val="16"/>
    </w:rPr>
  </w:style>
  <w:style w:type="character" w:customStyle="1" w:styleId="TextbublinyChar">
    <w:name w:val="Text bubliny Char"/>
    <w:link w:val="Textbubliny"/>
    <w:rsid w:val="009979CF"/>
    <w:rPr>
      <w:rFonts w:ascii="Tahoma" w:hAnsi="Tahoma" w:cs="Tahoma"/>
      <w:sz w:val="16"/>
      <w:szCs w:val="16"/>
    </w:rPr>
  </w:style>
  <w:style w:type="character" w:styleId="Hypertextovodkaz">
    <w:name w:val="Hyperlink"/>
    <w:uiPriority w:val="99"/>
    <w:unhideWhenUsed/>
    <w:rsid w:val="00D541C3"/>
    <w:rPr>
      <w:color w:val="0000FF"/>
      <w:u w:val="single"/>
    </w:rPr>
  </w:style>
  <w:style w:type="paragraph" w:styleId="Revize">
    <w:name w:val="Revision"/>
    <w:hidden/>
    <w:uiPriority w:val="99"/>
    <w:semiHidden/>
    <w:rsid w:val="00C57BD5"/>
    <w:rPr>
      <w:sz w:val="24"/>
      <w:szCs w:val="24"/>
    </w:rPr>
  </w:style>
  <w:style w:type="character" w:customStyle="1" w:styleId="Zkladntext2Char">
    <w:name w:val="Základní text 2 Char"/>
    <w:link w:val="Zkladntext2"/>
    <w:rsid w:val="00F4494B"/>
    <w:rPr>
      <w:sz w:val="24"/>
      <w:szCs w:val="24"/>
    </w:rPr>
  </w:style>
  <w:style w:type="paragraph" w:styleId="Odstavecseseznamem">
    <w:name w:val="List Paragraph"/>
    <w:basedOn w:val="Normln"/>
    <w:uiPriority w:val="34"/>
    <w:qFormat/>
    <w:rsid w:val="000337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27CE"/>
    <w:rPr>
      <w:sz w:val="24"/>
      <w:szCs w:val="24"/>
    </w:rPr>
  </w:style>
  <w:style w:type="paragraph" w:styleId="Nadpis1">
    <w:name w:val="heading 1"/>
    <w:basedOn w:val="Normln"/>
    <w:next w:val="Normln"/>
    <w:qFormat/>
    <w:rsid w:val="006027CE"/>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027CE"/>
    <w:pPr>
      <w:keepNext/>
      <w:jc w:val="center"/>
      <w:outlineLvl w:val="1"/>
    </w:pPr>
    <w:rPr>
      <w:b/>
      <w:bCs/>
    </w:rPr>
  </w:style>
  <w:style w:type="paragraph" w:styleId="Nadpis3">
    <w:name w:val="heading 3"/>
    <w:basedOn w:val="Normln"/>
    <w:next w:val="Normln"/>
    <w:qFormat/>
    <w:rsid w:val="006027CE"/>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6027CE"/>
    <w:pPr>
      <w:jc w:val="both"/>
    </w:pPr>
  </w:style>
  <w:style w:type="paragraph" w:styleId="Zkladntext3">
    <w:name w:val="Body Text 3"/>
    <w:basedOn w:val="Normln"/>
    <w:rsid w:val="006027CE"/>
    <w:rPr>
      <w:b/>
      <w:bCs/>
      <w:i/>
      <w:iCs/>
    </w:rPr>
  </w:style>
  <w:style w:type="paragraph" w:styleId="Zkladntext">
    <w:name w:val="Body Text"/>
    <w:basedOn w:val="Normln"/>
    <w:rsid w:val="00F26D17"/>
    <w:pPr>
      <w:spacing w:after="120"/>
    </w:pPr>
  </w:style>
  <w:style w:type="paragraph" w:styleId="Zhlav">
    <w:name w:val="header"/>
    <w:basedOn w:val="Normln"/>
    <w:link w:val="ZhlavChar"/>
    <w:uiPriority w:val="99"/>
    <w:rsid w:val="009979CF"/>
    <w:pPr>
      <w:tabs>
        <w:tab w:val="center" w:pos="4536"/>
        <w:tab w:val="right" w:pos="9072"/>
      </w:tabs>
    </w:pPr>
  </w:style>
  <w:style w:type="character" w:customStyle="1" w:styleId="ZhlavChar">
    <w:name w:val="Záhlaví Char"/>
    <w:link w:val="Zhlav"/>
    <w:uiPriority w:val="99"/>
    <w:rsid w:val="009979CF"/>
    <w:rPr>
      <w:sz w:val="24"/>
      <w:szCs w:val="24"/>
    </w:rPr>
  </w:style>
  <w:style w:type="paragraph" w:styleId="Zpat">
    <w:name w:val="footer"/>
    <w:basedOn w:val="Normln"/>
    <w:link w:val="ZpatChar"/>
    <w:rsid w:val="009979CF"/>
    <w:pPr>
      <w:tabs>
        <w:tab w:val="center" w:pos="4536"/>
        <w:tab w:val="right" w:pos="9072"/>
      </w:tabs>
    </w:pPr>
  </w:style>
  <w:style w:type="character" w:customStyle="1" w:styleId="ZpatChar">
    <w:name w:val="Zápatí Char"/>
    <w:link w:val="Zpat"/>
    <w:rsid w:val="009979CF"/>
    <w:rPr>
      <w:sz w:val="24"/>
      <w:szCs w:val="24"/>
    </w:rPr>
  </w:style>
  <w:style w:type="paragraph" w:styleId="Textbubliny">
    <w:name w:val="Balloon Text"/>
    <w:basedOn w:val="Normln"/>
    <w:link w:val="TextbublinyChar"/>
    <w:rsid w:val="009979CF"/>
    <w:rPr>
      <w:rFonts w:ascii="Tahoma" w:hAnsi="Tahoma" w:cs="Tahoma"/>
      <w:sz w:val="16"/>
      <w:szCs w:val="16"/>
    </w:rPr>
  </w:style>
  <w:style w:type="character" w:customStyle="1" w:styleId="TextbublinyChar">
    <w:name w:val="Text bubliny Char"/>
    <w:link w:val="Textbubliny"/>
    <w:rsid w:val="009979CF"/>
    <w:rPr>
      <w:rFonts w:ascii="Tahoma" w:hAnsi="Tahoma" w:cs="Tahoma"/>
      <w:sz w:val="16"/>
      <w:szCs w:val="16"/>
    </w:rPr>
  </w:style>
  <w:style w:type="character" w:styleId="Hypertextovodkaz">
    <w:name w:val="Hyperlink"/>
    <w:uiPriority w:val="99"/>
    <w:unhideWhenUsed/>
    <w:rsid w:val="00D541C3"/>
    <w:rPr>
      <w:color w:val="0000FF"/>
      <w:u w:val="single"/>
    </w:rPr>
  </w:style>
  <w:style w:type="paragraph" w:styleId="Revize">
    <w:name w:val="Revision"/>
    <w:hidden/>
    <w:uiPriority w:val="99"/>
    <w:semiHidden/>
    <w:rsid w:val="00C57BD5"/>
    <w:rPr>
      <w:sz w:val="24"/>
      <w:szCs w:val="24"/>
    </w:rPr>
  </w:style>
  <w:style w:type="character" w:customStyle="1" w:styleId="Zkladntext2Char">
    <w:name w:val="Základní text 2 Char"/>
    <w:link w:val="Zkladntext2"/>
    <w:rsid w:val="00F4494B"/>
    <w:rPr>
      <w:sz w:val="24"/>
      <w:szCs w:val="24"/>
    </w:rPr>
  </w:style>
  <w:style w:type="paragraph" w:styleId="Odstavecseseznamem">
    <w:name w:val="List Paragraph"/>
    <w:basedOn w:val="Normln"/>
    <w:uiPriority w:val="34"/>
    <w:qFormat/>
    <w:rsid w:val="00033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is-zs-vsetin.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6219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Oznámení o zápisu do 1</vt:lpstr>
    </vt:vector>
  </TitlesOfParts>
  <Company>MěÚ Vsetín</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Oznámení o zápisu do 1</dc:title>
  <dc:creator>Věra Goldová, Bc.</dc:creator>
  <cp:lastModifiedBy>Uživatel</cp:lastModifiedBy>
  <cp:revision>2</cp:revision>
  <cp:lastPrinted>2021-02-04T11:55:00Z</cp:lastPrinted>
  <dcterms:created xsi:type="dcterms:W3CDTF">2022-05-31T08:10:00Z</dcterms:created>
  <dcterms:modified xsi:type="dcterms:W3CDTF">2022-05-31T08:10:00Z</dcterms:modified>
</cp:coreProperties>
</file>